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6" w:rsidRPr="00C32220" w:rsidRDefault="00F641B9" w:rsidP="00C1444E">
      <w:pPr>
        <w:tabs>
          <w:tab w:val="center" w:pos="4752"/>
          <w:tab w:val="left" w:pos="8010"/>
        </w:tabs>
        <w:spacing w:after="0" w:line="240" w:lineRule="auto"/>
        <w:ind w:right="-6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0E014E7F" wp14:editId="632D2624">
            <wp:simplePos x="0" y="0"/>
            <wp:positionH relativeFrom="column">
              <wp:posOffset>2694940</wp:posOffset>
            </wp:positionH>
            <wp:positionV relativeFrom="paragraph">
              <wp:posOffset>-490220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B29" w:rsidRPr="00C32220" w:rsidRDefault="00D93B29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3B29" w:rsidRPr="00C32220" w:rsidRDefault="00D93B29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3B29" w:rsidRPr="00C32220" w:rsidRDefault="00D93B29" w:rsidP="00D93B2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D93B29" w:rsidRPr="00C32220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D93B29" w:rsidRPr="00C32220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D93B29" w:rsidRPr="00C32220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D93B29" w:rsidRPr="00C32220" w:rsidRDefault="00D93B29" w:rsidP="00D93B29">
      <w:pPr>
        <w:tabs>
          <w:tab w:val="center" w:pos="4677"/>
          <w:tab w:val="left" w:pos="6015"/>
        </w:tabs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zh-CN"/>
        </w:rPr>
      </w:pPr>
    </w:p>
    <w:p w:rsidR="00D93B29" w:rsidRPr="00C32220" w:rsidRDefault="00D93B29" w:rsidP="00D93B29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2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222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93B29" w:rsidRPr="00C32220" w:rsidRDefault="00D93B29" w:rsidP="00D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29" w:rsidRPr="00D7090D" w:rsidRDefault="00C1444E" w:rsidP="00D9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090D">
        <w:rPr>
          <w:rFonts w:ascii="Times New Roman" w:hAnsi="Times New Roman"/>
          <w:b/>
          <w:sz w:val="24"/>
          <w:szCs w:val="24"/>
          <w:u w:val="single"/>
        </w:rPr>
        <w:t>о</w:t>
      </w:r>
      <w:r w:rsidR="00D93B29" w:rsidRPr="00D7090D">
        <w:rPr>
          <w:rFonts w:ascii="Times New Roman" w:hAnsi="Times New Roman"/>
          <w:b/>
          <w:sz w:val="24"/>
          <w:szCs w:val="24"/>
          <w:u w:val="single"/>
        </w:rPr>
        <w:t>т</w:t>
      </w:r>
      <w:r w:rsidRPr="00D70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090D" w:rsidRPr="00D7090D">
        <w:rPr>
          <w:rFonts w:ascii="Times New Roman" w:hAnsi="Times New Roman"/>
          <w:b/>
          <w:sz w:val="24"/>
          <w:szCs w:val="24"/>
          <w:u w:val="single"/>
        </w:rPr>
        <w:t>24 апреля 2019г.</w:t>
      </w:r>
      <w:r w:rsidR="00F641B9" w:rsidRPr="00D70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93B29" w:rsidRPr="00D7090D">
        <w:rPr>
          <w:rFonts w:ascii="Times New Roman" w:hAnsi="Times New Roman"/>
          <w:b/>
          <w:sz w:val="24"/>
          <w:szCs w:val="24"/>
          <w:u w:val="single"/>
        </w:rPr>
        <w:t>№</w:t>
      </w:r>
      <w:r w:rsidRPr="00D70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090D" w:rsidRPr="00D7090D">
        <w:rPr>
          <w:rFonts w:ascii="Times New Roman" w:hAnsi="Times New Roman"/>
          <w:b/>
          <w:sz w:val="24"/>
          <w:szCs w:val="24"/>
          <w:u w:val="single"/>
        </w:rPr>
        <w:t>23-н</w:t>
      </w:r>
    </w:p>
    <w:p w:rsidR="00D93B29" w:rsidRPr="00C32220" w:rsidRDefault="00D93B29" w:rsidP="00D9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3B29" w:rsidRPr="00C32220" w:rsidRDefault="00D93B29" w:rsidP="00D9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222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F4CA2" w:rsidRPr="00C322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Примерно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положение</w:t>
      </w:r>
      <w:r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утвержденное</w:t>
      </w:r>
      <w:r w:rsidR="0022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 w:rsidR="00035A1D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6F4CA2" w:rsidRPr="00C32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Совета народных депутатов Мысковского городского округа от 22.03.2017 № 21-н</w:t>
      </w:r>
    </w:p>
    <w:p w:rsidR="00D93B29" w:rsidRPr="00C32220" w:rsidRDefault="00D93B29" w:rsidP="00D93B29">
      <w:pPr>
        <w:pStyle w:val="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</w:p>
    <w:p w:rsidR="005D07F6" w:rsidRPr="00C32220" w:rsidRDefault="005D07F6" w:rsidP="00D93B29">
      <w:pPr>
        <w:pStyle w:val="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</w:p>
    <w:p w:rsidR="00D93B29" w:rsidRPr="00C32220" w:rsidRDefault="00D93B2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Принято</w:t>
      </w:r>
    </w:p>
    <w:p w:rsidR="00D93B29" w:rsidRPr="00C32220" w:rsidRDefault="00D93B2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Советом народных депутатов</w:t>
      </w:r>
    </w:p>
    <w:p w:rsidR="00D93B29" w:rsidRPr="00C32220" w:rsidRDefault="00D93B2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Мысковского городского округа</w:t>
      </w:r>
    </w:p>
    <w:p w:rsidR="00D93B29" w:rsidRPr="00C32220" w:rsidRDefault="00F641B9" w:rsidP="00C322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>
        <w:rPr>
          <w:szCs w:val="24"/>
        </w:rPr>
        <w:t xml:space="preserve">23 апреля </w:t>
      </w:r>
      <w:r w:rsidR="000A7B8C" w:rsidRPr="00C32220">
        <w:rPr>
          <w:szCs w:val="24"/>
        </w:rPr>
        <w:t>2019</w:t>
      </w:r>
      <w:r w:rsidR="00D93B29" w:rsidRPr="00C32220">
        <w:rPr>
          <w:szCs w:val="24"/>
        </w:rPr>
        <w:t xml:space="preserve"> года</w:t>
      </w:r>
    </w:p>
    <w:p w:rsidR="00D93B29" w:rsidRDefault="00D93B29" w:rsidP="0040606B">
      <w:pPr>
        <w:pStyle w:val="1"/>
        <w:tabs>
          <w:tab w:val="left" w:pos="-360"/>
        </w:tabs>
        <w:spacing w:after="0"/>
        <w:ind w:right="-1" w:firstLine="567"/>
        <w:rPr>
          <w:szCs w:val="24"/>
        </w:rPr>
      </w:pPr>
    </w:p>
    <w:p w:rsidR="00CF60CE" w:rsidRPr="0040606B" w:rsidRDefault="00CF60CE" w:rsidP="0040606B">
      <w:pPr>
        <w:pStyle w:val="1"/>
        <w:tabs>
          <w:tab w:val="left" w:pos="-360"/>
        </w:tabs>
        <w:spacing w:after="0"/>
        <w:ind w:right="-1" w:firstLine="567"/>
        <w:rPr>
          <w:szCs w:val="24"/>
        </w:rPr>
      </w:pPr>
    </w:p>
    <w:p w:rsidR="00D93B29" w:rsidRPr="0040606B" w:rsidRDefault="00D93B29" w:rsidP="004060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060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0" w:name="OLE_LINK127"/>
      <w:bookmarkStart w:id="1" w:name="OLE_LINK128"/>
      <w:bookmarkStart w:id="2" w:name="OLE_LINK129"/>
      <w:r w:rsidR="00844DBD" w:rsidRPr="0040606B">
        <w:rPr>
          <w:rFonts w:ascii="Times New Roman" w:hAnsi="Times New Roman" w:cs="Times New Roman"/>
          <w:sz w:val="24"/>
          <w:szCs w:val="24"/>
        </w:rPr>
        <w:t>со статьей</w:t>
      </w:r>
      <w:r w:rsidRPr="0040606B">
        <w:rPr>
          <w:rFonts w:ascii="Times New Roman" w:hAnsi="Times New Roman" w:cs="Times New Roman"/>
          <w:sz w:val="24"/>
          <w:szCs w:val="24"/>
        </w:rPr>
        <w:t xml:space="preserve"> 144 Трудового кодекса Российской Федерации, </w:t>
      </w:r>
      <w:r w:rsidR="006D38C8">
        <w:rPr>
          <w:rFonts w:ascii="Times New Roman" w:hAnsi="Times New Roman" w:cs="Times New Roman"/>
          <w:sz w:val="24"/>
          <w:szCs w:val="24"/>
        </w:rPr>
        <w:t>п</w:t>
      </w:r>
      <w:r w:rsidR="000A7B8C" w:rsidRPr="0040606B">
        <w:rPr>
          <w:rFonts w:ascii="Times New Roman" w:hAnsi="Times New Roman" w:cs="Times New Roman"/>
          <w:sz w:val="24"/>
          <w:szCs w:val="24"/>
        </w:rPr>
        <w:t>остановлением Коллегии Администрации Кемеровс</w:t>
      </w:r>
      <w:r w:rsidR="00C1444E" w:rsidRPr="0040606B">
        <w:rPr>
          <w:rFonts w:ascii="Times New Roman" w:hAnsi="Times New Roman" w:cs="Times New Roman"/>
          <w:sz w:val="24"/>
          <w:szCs w:val="24"/>
        </w:rPr>
        <w:t xml:space="preserve">кой области от 29.03.2019 № 201 «О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</w:t>
      </w:r>
      <w:r w:rsidRPr="0040606B">
        <w:rPr>
          <w:rFonts w:ascii="Times New Roman" w:hAnsi="Times New Roman" w:cs="Times New Roman"/>
          <w:sz w:val="24"/>
          <w:szCs w:val="24"/>
        </w:rPr>
        <w:t>руководствуясь пунктом 44 части 2 статьи 32 Устава Мысковского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End w:id="0"/>
      <w:bookmarkEnd w:id="1"/>
      <w:bookmarkEnd w:id="2"/>
      <w:r w:rsidRPr="0040606B">
        <w:rPr>
          <w:rFonts w:ascii="Times New Roman" w:hAnsi="Times New Roman" w:cs="Times New Roman"/>
          <w:sz w:val="24"/>
          <w:szCs w:val="24"/>
        </w:rPr>
        <w:t xml:space="preserve">, Совет народных депутатов Мысковского городского округа   </w:t>
      </w:r>
    </w:p>
    <w:p w:rsidR="00D93B29" w:rsidRPr="0040606B" w:rsidRDefault="00D93B29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0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606B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93B29" w:rsidRPr="0040606B" w:rsidRDefault="00D93B29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06B" w:rsidRPr="0040606B" w:rsidRDefault="00D93B29" w:rsidP="0040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606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12DBF" w:rsidRPr="0040606B">
        <w:rPr>
          <w:rFonts w:ascii="Times New Roman" w:hAnsi="Times New Roman" w:cs="Times New Roman"/>
          <w:sz w:val="24"/>
          <w:szCs w:val="24"/>
        </w:rPr>
        <w:t xml:space="preserve">в </w:t>
      </w:r>
      <w:r w:rsidRPr="0040606B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="00B12DBF" w:rsidRPr="0040606B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утвержденное</w:t>
      </w:r>
      <w:r w:rsidR="00B12DBF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B12DBF" w:rsidRPr="00406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Совета народных депутатов Мысковского городского округа от 22.03.2017 № 21-н </w:t>
      </w:r>
      <w:r w:rsidR="00B12DBF" w:rsidRPr="0040606B">
        <w:rPr>
          <w:rFonts w:ascii="Times New Roman" w:hAnsi="Times New Roman" w:cs="Times New Roman"/>
          <w:sz w:val="24"/>
          <w:szCs w:val="24"/>
        </w:rPr>
        <w:t>(в редакции решений от 01.02.2018 № 7-н, от 23.04.2018 № 26-н, от 21.06.2018 № 43-н, от</w:t>
      </w:r>
      <w:r w:rsidR="005D07F6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B12DBF" w:rsidRPr="0040606B">
        <w:rPr>
          <w:rFonts w:ascii="Times New Roman" w:hAnsi="Times New Roman" w:cs="Times New Roman"/>
          <w:sz w:val="24"/>
          <w:szCs w:val="24"/>
        </w:rPr>
        <w:t>19.12.2018 № 26-н</w:t>
      </w:r>
      <w:r w:rsidR="00C1444E" w:rsidRPr="0040606B">
        <w:rPr>
          <w:rFonts w:ascii="Times New Roman" w:hAnsi="Times New Roman" w:cs="Times New Roman"/>
          <w:sz w:val="24"/>
          <w:szCs w:val="24"/>
        </w:rPr>
        <w:t>, от</w:t>
      </w:r>
      <w:r w:rsidR="0029765E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C1444E" w:rsidRPr="0040606B">
        <w:rPr>
          <w:rFonts w:ascii="Times New Roman" w:hAnsi="Times New Roman" w:cs="Times New Roman"/>
          <w:sz w:val="24"/>
          <w:szCs w:val="24"/>
        </w:rPr>
        <w:t>20.02.2019 №</w:t>
      </w:r>
      <w:r w:rsidR="00D253EF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C1444E" w:rsidRPr="0040606B">
        <w:rPr>
          <w:rFonts w:ascii="Times New Roman" w:hAnsi="Times New Roman" w:cs="Times New Roman"/>
          <w:sz w:val="24"/>
          <w:szCs w:val="24"/>
        </w:rPr>
        <w:t>8-н</w:t>
      </w:r>
      <w:r w:rsidR="005D07F6" w:rsidRPr="0040606B">
        <w:rPr>
          <w:rFonts w:ascii="Times New Roman" w:hAnsi="Times New Roman" w:cs="Times New Roman"/>
          <w:sz w:val="24"/>
          <w:szCs w:val="24"/>
        </w:rPr>
        <w:t>)</w:t>
      </w:r>
      <w:r w:rsidR="00B12DBF" w:rsidRPr="00406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Примерное положение) следующие изменения</w:t>
      </w:r>
      <w:r w:rsidR="002078ED" w:rsidRPr="0040606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40606B" w:rsidRDefault="0040606B" w:rsidP="0040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1.1. В разделе 1:</w:t>
      </w:r>
    </w:p>
    <w:p w:rsidR="00D253EF" w:rsidRPr="0040606B" w:rsidRDefault="0040606B" w:rsidP="0040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1.1.1. а</w:t>
      </w:r>
      <w:r w:rsidR="00CC2522" w:rsidRPr="0040606B">
        <w:rPr>
          <w:rFonts w:ascii="Times New Roman" w:eastAsia="Calibri" w:hAnsi="Times New Roman" w:cs="Times New Roman"/>
          <w:bCs/>
          <w:sz w:val="24"/>
          <w:szCs w:val="24"/>
        </w:rPr>
        <w:t xml:space="preserve">бзац 1 </w:t>
      </w:r>
      <w:r w:rsidR="00D253EF" w:rsidRPr="0040606B">
        <w:rPr>
          <w:rFonts w:ascii="Times New Roman" w:eastAsia="Calibri" w:hAnsi="Times New Roman" w:cs="Times New Roman"/>
          <w:bCs/>
          <w:sz w:val="24"/>
          <w:szCs w:val="24"/>
        </w:rPr>
        <w:t>пункт</w:t>
      </w:r>
      <w:r w:rsidR="00CC2522" w:rsidRPr="0040606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253EF" w:rsidRPr="0040606B">
        <w:rPr>
          <w:rFonts w:ascii="Times New Roman" w:eastAsia="Calibri" w:hAnsi="Times New Roman" w:cs="Times New Roman"/>
          <w:bCs/>
          <w:sz w:val="24"/>
          <w:szCs w:val="24"/>
        </w:rPr>
        <w:t xml:space="preserve"> 1.1</w:t>
      </w:r>
      <w:r w:rsidR="00CC2522" w:rsidRPr="004060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53EF" w:rsidRPr="0040606B">
        <w:rPr>
          <w:rFonts w:ascii="Times New Roman" w:eastAsia="Calibri" w:hAnsi="Times New Roman" w:cs="Times New Roman"/>
          <w:bCs/>
          <w:sz w:val="24"/>
          <w:szCs w:val="24"/>
        </w:rPr>
        <w:t xml:space="preserve">изложить в следующей редакции: </w:t>
      </w:r>
    </w:p>
    <w:p w:rsidR="00CF60CE" w:rsidRDefault="00D253EF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06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0606B">
        <w:rPr>
          <w:rFonts w:ascii="Times New Roman" w:hAnsi="Times New Roman" w:cs="Times New Roman"/>
          <w:sz w:val="24"/>
          <w:szCs w:val="24"/>
        </w:rPr>
        <w:t>Настоящее Примерное положение об оплате труда работников учреждений, подведомственных муниц</w:t>
      </w:r>
      <w:r w:rsidR="005B134A" w:rsidRPr="0040606B">
        <w:rPr>
          <w:rFonts w:ascii="Times New Roman" w:hAnsi="Times New Roman" w:cs="Times New Roman"/>
          <w:sz w:val="24"/>
          <w:szCs w:val="24"/>
        </w:rPr>
        <w:t>ипальному казенному учреждению «</w:t>
      </w:r>
      <w:r w:rsidRPr="0040606B"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национальной политики Мысковского городского округа</w:t>
      </w:r>
      <w:r w:rsidR="005B134A" w:rsidRPr="0040606B">
        <w:rPr>
          <w:rFonts w:ascii="Times New Roman" w:hAnsi="Times New Roman" w:cs="Times New Roman"/>
          <w:sz w:val="24"/>
          <w:szCs w:val="24"/>
        </w:rPr>
        <w:t>»</w:t>
      </w:r>
      <w:r w:rsidRPr="0040606B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со </w:t>
      </w:r>
      <w:hyperlink r:id="rId10" w:history="1">
        <w:r w:rsidRPr="0040606B">
          <w:rPr>
            <w:rFonts w:ascii="Times New Roman" w:hAnsi="Times New Roman" w:cs="Times New Roman"/>
            <w:sz w:val="24"/>
            <w:szCs w:val="24"/>
          </w:rPr>
          <w:t>статьями 144</w:t>
        </w:r>
      </w:hyperlink>
      <w:r w:rsidRPr="004060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0606B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40606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Федеральным </w:t>
      </w:r>
      <w:hyperlink r:id="rId12" w:history="1">
        <w:r w:rsidRPr="004060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0606B">
        <w:rPr>
          <w:rFonts w:ascii="Times New Roman" w:hAnsi="Times New Roman" w:cs="Times New Roman"/>
          <w:sz w:val="24"/>
          <w:szCs w:val="24"/>
        </w:rPr>
        <w:t xml:space="preserve"> от 04.12.2007 №</w:t>
      </w:r>
      <w:r w:rsidR="005B134A" w:rsidRPr="0040606B">
        <w:rPr>
          <w:rFonts w:ascii="Times New Roman" w:hAnsi="Times New Roman" w:cs="Times New Roman"/>
          <w:sz w:val="24"/>
          <w:szCs w:val="24"/>
        </w:rPr>
        <w:t xml:space="preserve"> 329-ФЗ «</w:t>
      </w:r>
      <w:r w:rsidRPr="0040606B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="005B134A" w:rsidRPr="0040606B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Pr="0040606B">
        <w:rPr>
          <w:rFonts w:ascii="Times New Roman" w:hAnsi="Times New Roman" w:cs="Times New Roman"/>
          <w:sz w:val="24"/>
          <w:szCs w:val="24"/>
        </w:rPr>
        <w:t xml:space="preserve">, </w:t>
      </w:r>
      <w:r w:rsidR="0029765E" w:rsidRPr="0040606B">
        <w:rPr>
          <w:rFonts w:ascii="Times New Roman" w:hAnsi="Times New Roman" w:cs="Times New Roman"/>
          <w:sz w:val="24"/>
          <w:szCs w:val="24"/>
        </w:rPr>
        <w:t>постановлением Коллегии Администрации Кемеровской области от  16.12.2010 № 551 «О введении новых систем</w:t>
      </w:r>
      <w:proofErr w:type="gramEnd"/>
      <w:r w:rsidR="0029765E" w:rsidRPr="0040606B">
        <w:rPr>
          <w:rFonts w:ascii="Times New Roman" w:hAnsi="Times New Roman" w:cs="Times New Roman"/>
          <w:sz w:val="24"/>
          <w:szCs w:val="24"/>
        </w:rPr>
        <w:t xml:space="preserve"> оплаты труда работников государственных учреждений Кемеровской области», </w:t>
      </w:r>
      <w:r w:rsidRPr="0040606B">
        <w:rPr>
          <w:rFonts w:ascii="Times New Roman" w:hAnsi="Times New Roman" w:cs="Times New Roman"/>
          <w:sz w:val="24"/>
          <w:szCs w:val="24"/>
        </w:rPr>
        <w:t>постановлением Коллегии Администрации Кемеровск</w:t>
      </w:r>
      <w:r w:rsidR="0040606B">
        <w:rPr>
          <w:rFonts w:ascii="Times New Roman" w:hAnsi="Times New Roman" w:cs="Times New Roman"/>
          <w:sz w:val="24"/>
          <w:szCs w:val="24"/>
        </w:rPr>
        <w:t>ой области от 29.03.2011 №</w:t>
      </w:r>
      <w:r w:rsidR="005B134A" w:rsidRPr="0040606B">
        <w:rPr>
          <w:rFonts w:ascii="Times New Roman" w:hAnsi="Times New Roman" w:cs="Times New Roman"/>
          <w:sz w:val="24"/>
          <w:szCs w:val="24"/>
        </w:rPr>
        <w:t xml:space="preserve"> 125 «</w:t>
      </w:r>
      <w:r w:rsidRPr="0040606B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CF60CE" w:rsidRDefault="00CF60CE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06B" w:rsidRDefault="00D253EF" w:rsidP="00CF6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06B">
        <w:rPr>
          <w:rFonts w:ascii="Times New Roman" w:hAnsi="Times New Roman" w:cs="Times New Roman"/>
          <w:sz w:val="24"/>
          <w:szCs w:val="24"/>
        </w:rPr>
        <w:lastRenderedPageBreak/>
        <w:t>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</w:t>
      </w:r>
      <w:r w:rsidR="005B134A" w:rsidRPr="0040606B">
        <w:rPr>
          <w:rFonts w:ascii="Times New Roman" w:hAnsi="Times New Roman" w:cs="Times New Roman"/>
          <w:sz w:val="24"/>
          <w:szCs w:val="24"/>
        </w:rPr>
        <w:t>и, созданных в форме учреждений»</w:t>
      </w:r>
      <w:r w:rsidRPr="0040606B">
        <w:rPr>
          <w:rFonts w:ascii="Times New Roman" w:hAnsi="Times New Roman" w:cs="Times New Roman"/>
          <w:sz w:val="24"/>
          <w:szCs w:val="24"/>
        </w:rPr>
        <w:t>, постановлением Коллегии Администрации Кемеровск</w:t>
      </w:r>
      <w:r w:rsidR="005B134A" w:rsidRPr="0040606B">
        <w:rPr>
          <w:rFonts w:ascii="Times New Roman" w:hAnsi="Times New Roman" w:cs="Times New Roman"/>
          <w:sz w:val="24"/>
          <w:szCs w:val="24"/>
        </w:rPr>
        <w:t>ой области от 31.0</w:t>
      </w:r>
      <w:r w:rsidR="0040606B">
        <w:rPr>
          <w:rFonts w:ascii="Times New Roman" w:hAnsi="Times New Roman" w:cs="Times New Roman"/>
          <w:sz w:val="24"/>
          <w:szCs w:val="24"/>
        </w:rPr>
        <w:t>3.2011 №</w:t>
      </w:r>
      <w:r w:rsidR="005B134A" w:rsidRPr="0040606B">
        <w:rPr>
          <w:rFonts w:ascii="Times New Roman" w:hAnsi="Times New Roman" w:cs="Times New Roman"/>
          <w:sz w:val="24"/>
          <w:szCs w:val="24"/>
        </w:rPr>
        <w:t xml:space="preserve"> 128 «</w:t>
      </w:r>
      <w:r w:rsidRPr="0040606B">
        <w:rPr>
          <w:rFonts w:ascii="Times New Roman" w:hAnsi="Times New Roman" w:cs="Times New Roman"/>
          <w:sz w:val="24"/>
          <w:szCs w:val="24"/>
        </w:rPr>
        <w:t>Об утверждении Примерного положения об оплате труда работников государственных учреждений Кемеровской области, подведомственных департаменту молодежной полити</w:t>
      </w:r>
      <w:r w:rsidR="005B134A" w:rsidRPr="0040606B">
        <w:rPr>
          <w:rFonts w:ascii="Times New Roman" w:hAnsi="Times New Roman" w:cs="Times New Roman"/>
          <w:sz w:val="24"/>
          <w:szCs w:val="24"/>
        </w:rPr>
        <w:t>ки и спорта Кемеровской области»</w:t>
      </w:r>
      <w:r w:rsidRPr="0040606B">
        <w:rPr>
          <w:rFonts w:ascii="Times New Roman" w:hAnsi="Times New Roman" w:cs="Times New Roman"/>
          <w:sz w:val="24"/>
          <w:szCs w:val="24"/>
        </w:rPr>
        <w:t xml:space="preserve"> и применяется для исчисления заработной платы работников муниципальных учреждений культуры, физической культуры, спорта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>, обслуживающих учреждений (далее - учреждения или подведомственные учреждения), подведомственных муниц</w:t>
      </w:r>
      <w:r w:rsidR="005B134A" w:rsidRPr="0040606B">
        <w:rPr>
          <w:rFonts w:ascii="Times New Roman" w:hAnsi="Times New Roman" w:cs="Times New Roman"/>
          <w:sz w:val="24"/>
          <w:szCs w:val="24"/>
        </w:rPr>
        <w:t>ипальному казенному учреждению «</w:t>
      </w:r>
      <w:r w:rsidRPr="0040606B"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национальной политик</w:t>
      </w:r>
      <w:r w:rsidR="005B134A" w:rsidRPr="0040606B">
        <w:rPr>
          <w:rFonts w:ascii="Times New Roman" w:hAnsi="Times New Roman" w:cs="Times New Roman"/>
          <w:sz w:val="24"/>
          <w:szCs w:val="24"/>
        </w:rPr>
        <w:t>и Мысковского городского округа»</w:t>
      </w:r>
      <w:r w:rsidRPr="0040606B">
        <w:rPr>
          <w:rFonts w:ascii="Times New Roman" w:hAnsi="Times New Roman" w:cs="Times New Roman"/>
          <w:sz w:val="24"/>
          <w:szCs w:val="24"/>
        </w:rPr>
        <w:t xml:space="preserve"> (далее - Управление)</w:t>
      </w:r>
      <w:proofErr w:type="gramStart"/>
      <w:r w:rsidRPr="0040606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>;</w:t>
      </w:r>
    </w:p>
    <w:p w:rsidR="00D253EF" w:rsidRPr="0040606B" w:rsidRDefault="0040606B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</w:t>
      </w:r>
      <w:r w:rsidR="00EA6BBB" w:rsidRPr="0040606B">
        <w:rPr>
          <w:rFonts w:ascii="Times New Roman" w:hAnsi="Times New Roman" w:cs="Times New Roman"/>
          <w:sz w:val="24"/>
          <w:szCs w:val="24"/>
        </w:rPr>
        <w:t>ункт 1.1</w:t>
      </w:r>
      <w:r w:rsidR="00CC2522" w:rsidRPr="0040606B">
        <w:rPr>
          <w:rFonts w:ascii="Times New Roman" w:hAnsi="Times New Roman" w:cs="Times New Roman"/>
          <w:sz w:val="24"/>
          <w:szCs w:val="24"/>
        </w:rPr>
        <w:t xml:space="preserve"> дополнить абзацем восьмым следующего содержания:</w:t>
      </w:r>
    </w:p>
    <w:p w:rsidR="00DE6518" w:rsidRDefault="0040606B" w:rsidP="00DE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 </w:t>
      </w:r>
      <w:r w:rsidR="00CC2522" w:rsidRPr="0040606B">
        <w:rPr>
          <w:rFonts w:ascii="Times New Roman" w:hAnsi="Times New Roman" w:cs="Times New Roman"/>
          <w:sz w:val="24"/>
          <w:szCs w:val="24"/>
        </w:rPr>
        <w:t>обслуживающим учреждениям</w:t>
      </w:r>
      <w:r w:rsidR="00103E0C" w:rsidRPr="0040606B">
        <w:rPr>
          <w:rFonts w:ascii="Times New Roman" w:hAnsi="Times New Roman" w:cs="Times New Roman"/>
          <w:sz w:val="24"/>
          <w:szCs w:val="24"/>
        </w:rPr>
        <w:t xml:space="preserve"> относятся муниципальные организации, созданные в форме учреждений, осуществляющие хозяйственное, материально-техническое обеспечение деятельности муниципальных учреждений,</w:t>
      </w:r>
      <w:r w:rsidR="00CC2522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103E0C" w:rsidRPr="0040606B">
        <w:rPr>
          <w:rFonts w:ascii="Times New Roman" w:hAnsi="Times New Roman" w:cs="Times New Roman"/>
          <w:sz w:val="24"/>
          <w:szCs w:val="24"/>
        </w:rPr>
        <w:t>подведомственных Управлению</w:t>
      </w:r>
      <w:r>
        <w:rPr>
          <w:rFonts w:ascii="Times New Roman" w:hAnsi="Times New Roman" w:cs="Times New Roman"/>
          <w:sz w:val="24"/>
          <w:szCs w:val="24"/>
        </w:rPr>
        <w:t xml:space="preserve"> (далее - обслуживающие учреждения)</w:t>
      </w:r>
      <w:proofErr w:type="gramStart"/>
      <w:r w:rsidR="00103E0C" w:rsidRPr="0040606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C7343">
        <w:rPr>
          <w:rFonts w:ascii="Times New Roman" w:hAnsi="Times New Roman" w:cs="Times New Roman"/>
          <w:sz w:val="24"/>
          <w:szCs w:val="24"/>
        </w:rPr>
        <w:t>.</w:t>
      </w:r>
    </w:p>
    <w:p w:rsidR="00C32220" w:rsidRPr="00DE6518" w:rsidRDefault="00DE6518" w:rsidP="00DE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</w:t>
      </w:r>
      <w:r w:rsidR="00B72DDF" w:rsidRPr="00DE6518">
        <w:rPr>
          <w:rFonts w:ascii="Times New Roman" w:hAnsi="Times New Roman" w:cs="Times New Roman"/>
          <w:sz w:val="24"/>
          <w:szCs w:val="24"/>
        </w:rPr>
        <w:t xml:space="preserve">бзац 5 пункта 2.6 </w:t>
      </w:r>
      <w:r>
        <w:rPr>
          <w:rFonts w:ascii="Times New Roman" w:hAnsi="Times New Roman" w:cs="Times New Roman"/>
          <w:sz w:val="24"/>
          <w:szCs w:val="24"/>
        </w:rPr>
        <w:t>раздела 2</w:t>
      </w:r>
      <w:r w:rsidR="00B72DDF" w:rsidRPr="00DE6518">
        <w:rPr>
          <w:rFonts w:ascii="Times New Roman" w:hAnsi="Times New Roman" w:cs="Times New Roman"/>
          <w:sz w:val="24"/>
          <w:szCs w:val="24"/>
        </w:rPr>
        <w:t xml:space="preserve"> </w:t>
      </w:r>
      <w:r w:rsidR="00B72DDF" w:rsidRPr="00DE6518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</w:p>
    <w:p w:rsidR="00FA4425" w:rsidRPr="009055DC" w:rsidRDefault="00B72DDF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«профессиональные квалификационные </w:t>
      </w:r>
      <w:hyperlink w:anchor="P2131" w:history="1">
        <w:r w:rsidRPr="0040606B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Pr="0040606B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9055DC">
        <w:rPr>
          <w:rFonts w:ascii="Times New Roman" w:hAnsi="Times New Roman" w:cs="Times New Roman"/>
          <w:sz w:val="24"/>
          <w:szCs w:val="24"/>
        </w:rPr>
        <w:t xml:space="preserve">сий рабочих учреждений культуры и </w:t>
      </w:r>
      <w:r w:rsidR="00FA4425" w:rsidRPr="0040606B">
        <w:rPr>
          <w:rFonts w:ascii="Times New Roman" w:hAnsi="Times New Roman" w:cs="Times New Roman"/>
          <w:sz w:val="24"/>
          <w:szCs w:val="24"/>
        </w:rPr>
        <w:t>обслуживающих</w:t>
      </w:r>
      <w:r w:rsidR="009055DC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40606B">
        <w:rPr>
          <w:rFonts w:ascii="Times New Roman" w:hAnsi="Times New Roman" w:cs="Times New Roman"/>
          <w:sz w:val="24"/>
          <w:szCs w:val="24"/>
        </w:rPr>
        <w:t>, подведомствен</w:t>
      </w:r>
      <w:r w:rsidR="00D31B60" w:rsidRPr="0040606B">
        <w:rPr>
          <w:rFonts w:ascii="Times New Roman" w:hAnsi="Times New Roman" w:cs="Times New Roman"/>
          <w:sz w:val="24"/>
          <w:szCs w:val="24"/>
        </w:rPr>
        <w:t xml:space="preserve">ных Управлению (приложение </w:t>
      </w:r>
      <w:r w:rsidR="009055DC">
        <w:rPr>
          <w:rFonts w:ascii="Times New Roman" w:hAnsi="Times New Roman" w:cs="Times New Roman"/>
          <w:sz w:val="24"/>
          <w:szCs w:val="24"/>
        </w:rPr>
        <w:t>№</w:t>
      </w:r>
      <w:r w:rsidR="00FC7343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EA01D6" w:rsidRDefault="00A47FC9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1.</w:t>
      </w:r>
      <w:r w:rsidR="00EA01D6">
        <w:rPr>
          <w:rFonts w:ascii="Times New Roman" w:hAnsi="Times New Roman" w:cs="Times New Roman"/>
          <w:sz w:val="24"/>
          <w:szCs w:val="24"/>
        </w:rPr>
        <w:t>3</w:t>
      </w:r>
      <w:r w:rsidR="008A7C3F" w:rsidRPr="0040606B">
        <w:rPr>
          <w:rFonts w:ascii="Times New Roman" w:hAnsi="Times New Roman" w:cs="Times New Roman"/>
          <w:sz w:val="24"/>
          <w:szCs w:val="24"/>
        </w:rPr>
        <w:t xml:space="preserve">. </w:t>
      </w:r>
      <w:r w:rsidR="00EA01D6">
        <w:rPr>
          <w:rFonts w:ascii="Times New Roman" w:hAnsi="Times New Roman" w:cs="Times New Roman"/>
          <w:sz w:val="24"/>
          <w:szCs w:val="24"/>
        </w:rPr>
        <w:t>В разделе 3:</w:t>
      </w:r>
    </w:p>
    <w:p w:rsidR="008A7C3F" w:rsidRPr="0040606B" w:rsidRDefault="00EA01D6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наименование </w:t>
      </w:r>
      <w:r w:rsidR="008A7C3F" w:rsidRPr="0040606B">
        <w:rPr>
          <w:rFonts w:ascii="Times New Roman" w:hAnsi="Times New Roman" w:cs="Times New Roman"/>
          <w:sz w:val="24"/>
          <w:szCs w:val="24"/>
        </w:rPr>
        <w:t>раздела</w:t>
      </w:r>
      <w:r w:rsidR="00EA6BBB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8A7C3F" w:rsidRPr="004060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A7C3F" w:rsidRPr="0040606B" w:rsidRDefault="008A7C3F" w:rsidP="004060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0606B">
        <w:rPr>
          <w:rFonts w:ascii="Times New Roman" w:hAnsi="Times New Roman" w:cs="Times New Roman"/>
          <w:b w:val="0"/>
          <w:sz w:val="24"/>
          <w:szCs w:val="24"/>
        </w:rPr>
        <w:t xml:space="preserve">«3. Порядок и условия </w:t>
      </w:r>
      <w:proofErr w:type="gramStart"/>
      <w:r w:rsidRPr="0040606B">
        <w:rPr>
          <w:rFonts w:ascii="Times New Roman" w:hAnsi="Times New Roman" w:cs="Times New Roman"/>
          <w:b w:val="0"/>
          <w:sz w:val="24"/>
          <w:szCs w:val="24"/>
        </w:rPr>
        <w:t>оплаты труда группы должностей руководителей</w:t>
      </w:r>
      <w:proofErr w:type="gramEnd"/>
      <w:r w:rsidRPr="0040606B">
        <w:rPr>
          <w:rFonts w:ascii="Times New Roman" w:hAnsi="Times New Roman" w:cs="Times New Roman"/>
          <w:b w:val="0"/>
          <w:sz w:val="24"/>
          <w:szCs w:val="24"/>
        </w:rPr>
        <w:t xml:space="preserve"> и специалистов учреждений культуры, физической культуры и спорта, обслуживающих учреждени</w:t>
      </w:r>
      <w:r w:rsidR="00815C48" w:rsidRPr="0040606B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0606B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E5E71" w:rsidRPr="0040606B" w:rsidRDefault="00EA01D6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2E5E71" w:rsidRPr="0040606B">
        <w:rPr>
          <w:rFonts w:ascii="Times New Roman" w:hAnsi="Times New Roman" w:cs="Times New Roman"/>
          <w:sz w:val="24"/>
          <w:szCs w:val="24"/>
        </w:rPr>
        <w:t>. абзац 1 пункта 3.1 изложить в следующей редакции:</w:t>
      </w:r>
    </w:p>
    <w:p w:rsidR="008A7C3F" w:rsidRPr="0040606B" w:rsidRDefault="002E5E71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«</w:t>
      </w:r>
      <w:r w:rsidR="008A7C3F" w:rsidRPr="0040606B">
        <w:rPr>
          <w:rFonts w:ascii="Times New Roman" w:hAnsi="Times New Roman" w:cs="Times New Roman"/>
          <w:sz w:val="24"/>
          <w:szCs w:val="24"/>
        </w:rPr>
        <w:t xml:space="preserve">Группы должностей руководителей, специалистов учреждений культуры </w:t>
      </w:r>
      <w:r w:rsidRPr="0040606B">
        <w:rPr>
          <w:rFonts w:ascii="Times New Roman" w:hAnsi="Times New Roman" w:cs="Times New Roman"/>
          <w:sz w:val="24"/>
          <w:szCs w:val="24"/>
        </w:rPr>
        <w:t xml:space="preserve">и </w:t>
      </w:r>
      <w:r w:rsidR="00FA4425" w:rsidRPr="0040606B">
        <w:rPr>
          <w:rFonts w:ascii="Times New Roman" w:hAnsi="Times New Roman" w:cs="Times New Roman"/>
          <w:sz w:val="24"/>
          <w:szCs w:val="24"/>
        </w:rPr>
        <w:t>обслуживающих</w:t>
      </w:r>
      <w:r w:rsidR="0078615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8A7C3F" w:rsidRPr="0040606B">
        <w:rPr>
          <w:rFonts w:ascii="Times New Roman" w:hAnsi="Times New Roman" w:cs="Times New Roman"/>
          <w:sz w:val="24"/>
          <w:szCs w:val="24"/>
        </w:rPr>
        <w:t>подразделяются</w:t>
      </w:r>
      <w:proofErr w:type="gramStart"/>
      <w:r w:rsidR="008A7C3F" w:rsidRPr="0040606B">
        <w:rPr>
          <w:rFonts w:ascii="Times New Roman" w:hAnsi="Times New Roman" w:cs="Times New Roman"/>
          <w:sz w:val="24"/>
          <w:szCs w:val="24"/>
        </w:rPr>
        <w:t>:</w:t>
      </w:r>
      <w:r w:rsidRPr="0040606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>;</w:t>
      </w:r>
    </w:p>
    <w:p w:rsidR="00FE0D42" w:rsidRPr="0040606B" w:rsidRDefault="0078615F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2E5E71" w:rsidRPr="00406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D42" w:rsidRPr="0040606B">
        <w:rPr>
          <w:rFonts w:ascii="Times New Roman" w:hAnsi="Times New Roman" w:cs="Times New Roman"/>
          <w:sz w:val="24"/>
          <w:szCs w:val="24"/>
        </w:rPr>
        <w:t xml:space="preserve">в </w:t>
      </w:r>
      <w:r w:rsidR="00D31B60" w:rsidRPr="0040606B">
        <w:rPr>
          <w:rFonts w:ascii="Times New Roman" w:hAnsi="Times New Roman" w:cs="Times New Roman"/>
          <w:sz w:val="24"/>
          <w:szCs w:val="24"/>
        </w:rPr>
        <w:t>абзацах 2 - 4</w:t>
      </w:r>
      <w:r w:rsidR="00FE0D42" w:rsidRPr="0040606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E0D42" w:rsidRPr="0040606B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="00D31B60" w:rsidRPr="0040606B">
        <w:rPr>
          <w:rFonts w:ascii="Times New Roman" w:hAnsi="Times New Roman" w:cs="Times New Roman"/>
          <w:sz w:val="24"/>
          <w:szCs w:val="24"/>
        </w:rPr>
        <w:t xml:space="preserve"> цифры «2501» заменить цифрами «2755</w:t>
      </w:r>
      <w:r w:rsidR="00FE0D42" w:rsidRPr="0040606B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history="1">
        <w:r w:rsidR="00FE0D42" w:rsidRPr="0040606B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="00FE0D42" w:rsidRPr="0040606B">
        <w:rPr>
          <w:rFonts w:ascii="Times New Roman" w:hAnsi="Times New Roman" w:cs="Times New Roman"/>
          <w:sz w:val="24"/>
          <w:szCs w:val="24"/>
        </w:rPr>
        <w:t xml:space="preserve"> «2</w:t>
      </w:r>
      <w:r w:rsidR="00D31B60" w:rsidRPr="0040606B">
        <w:rPr>
          <w:rFonts w:ascii="Times New Roman" w:hAnsi="Times New Roman" w:cs="Times New Roman"/>
          <w:sz w:val="24"/>
          <w:szCs w:val="24"/>
        </w:rPr>
        <w:t>583</w:t>
      </w:r>
      <w:r w:rsidR="00FE0D42" w:rsidRPr="0040606B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31B60" w:rsidRPr="0040606B">
        <w:rPr>
          <w:rFonts w:ascii="Times New Roman" w:hAnsi="Times New Roman" w:cs="Times New Roman"/>
          <w:sz w:val="24"/>
          <w:szCs w:val="24"/>
        </w:rPr>
        <w:t>2845</w:t>
      </w:r>
      <w:r w:rsidR="00FE0D42" w:rsidRPr="0040606B">
        <w:rPr>
          <w:rFonts w:ascii="Times New Roman" w:hAnsi="Times New Roman" w:cs="Times New Roman"/>
          <w:sz w:val="24"/>
          <w:szCs w:val="24"/>
        </w:rPr>
        <w:t>»</w:t>
      </w:r>
      <w:r w:rsidR="00763DAB" w:rsidRPr="0040606B">
        <w:rPr>
          <w:rFonts w:ascii="Times New Roman" w:hAnsi="Times New Roman" w:cs="Times New Roman"/>
          <w:sz w:val="24"/>
          <w:szCs w:val="24"/>
        </w:rPr>
        <w:t>,</w:t>
      </w:r>
      <w:r w:rsidR="00FE0D42" w:rsidRPr="0040606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E0D42" w:rsidRPr="0040606B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="00FE0D42" w:rsidRPr="0040606B">
        <w:rPr>
          <w:rFonts w:ascii="Times New Roman" w:hAnsi="Times New Roman" w:cs="Times New Roman"/>
          <w:sz w:val="24"/>
          <w:szCs w:val="24"/>
        </w:rPr>
        <w:t xml:space="preserve"> «</w:t>
      </w:r>
      <w:r w:rsidR="00D31B60" w:rsidRPr="0040606B">
        <w:rPr>
          <w:rFonts w:ascii="Times New Roman" w:hAnsi="Times New Roman" w:cs="Times New Roman"/>
          <w:sz w:val="24"/>
          <w:szCs w:val="24"/>
        </w:rPr>
        <w:t>3053</w:t>
      </w:r>
      <w:r w:rsidR="00FE0D42" w:rsidRPr="0040606B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31B60" w:rsidRPr="0040606B">
        <w:rPr>
          <w:rFonts w:ascii="Times New Roman" w:hAnsi="Times New Roman" w:cs="Times New Roman"/>
          <w:sz w:val="24"/>
          <w:szCs w:val="24"/>
        </w:rPr>
        <w:t>3360»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15F" w:rsidRDefault="0078615F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E5E71" w:rsidRPr="0040606B">
        <w:rPr>
          <w:rFonts w:ascii="Times New Roman" w:hAnsi="Times New Roman" w:cs="Times New Roman"/>
          <w:sz w:val="24"/>
          <w:szCs w:val="24"/>
        </w:rPr>
        <w:t>.</w:t>
      </w:r>
      <w:r w:rsidR="00FC734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пункте 4.1:</w:t>
      </w:r>
    </w:p>
    <w:p w:rsidR="008F5602" w:rsidRPr="0040606B" w:rsidRDefault="0078615F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8F5602" w:rsidRPr="0040606B">
        <w:rPr>
          <w:rFonts w:ascii="Times New Roman" w:hAnsi="Times New Roman" w:cs="Times New Roman"/>
          <w:sz w:val="24"/>
          <w:szCs w:val="24"/>
        </w:rPr>
        <w:t>цифры «31</w:t>
      </w:r>
      <w:r w:rsidR="006F2DA4" w:rsidRPr="0040606B">
        <w:rPr>
          <w:rFonts w:ascii="Times New Roman" w:hAnsi="Times New Roman" w:cs="Times New Roman"/>
          <w:sz w:val="24"/>
          <w:szCs w:val="24"/>
        </w:rPr>
        <w:t>25» заменить цифрами «3410</w:t>
      </w:r>
      <w:r w:rsidR="003654B1" w:rsidRPr="0040606B">
        <w:rPr>
          <w:rFonts w:ascii="Times New Roman" w:hAnsi="Times New Roman" w:cs="Times New Roman"/>
          <w:sz w:val="24"/>
          <w:szCs w:val="24"/>
        </w:rPr>
        <w:t>»;</w:t>
      </w:r>
    </w:p>
    <w:p w:rsidR="00F843AE" w:rsidRPr="0040606B" w:rsidRDefault="0078615F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под</w:t>
      </w:r>
      <w:r w:rsidR="00F843AE" w:rsidRPr="0040606B">
        <w:rPr>
          <w:rFonts w:ascii="Times New Roman" w:hAnsi="Times New Roman" w:cs="Times New Roman"/>
          <w:sz w:val="24"/>
          <w:szCs w:val="24"/>
        </w:rPr>
        <w:t xml:space="preserve">пункт 4.8.8 </w:t>
      </w:r>
      <w:r>
        <w:rPr>
          <w:rFonts w:ascii="Times New Roman" w:hAnsi="Times New Roman" w:cs="Times New Roman"/>
          <w:sz w:val="24"/>
          <w:szCs w:val="24"/>
        </w:rPr>
        <w:t>пункта 4.8</w:t>
      </w:r>
      <w:r w:rsidR="00FB6D57" w:rsidRPr="0040606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A6BBB" w:rsidRPr="0040606B" w:rsidRDefault="0078615F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E5E71" w:rsidRPr="00406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B1873" w:rsidRPr="0040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B1873" w:rsidRPr="0040606B">
        <w:rPr>
          <w:rFonts w:ascii="Times New Roman" w:hAnsi="Times New Roman" w:cs="Times New Roman"/>
          <w:sz w:val="24"/>
          <w:szCs w:val="24"/>
        </w:rPr>
        <w:t xml:space="preserve">пункт 4.9.3 </w:t>
      </w:r>
      <w:r>
        <w:rPr>
          <w:rFonts w:ascii="Times New Roman" w:hAnsi="Times New Roman" w:cs="Times New Roman"/>
          <w:sz w:val="24"/>
          <w:szCs w:val="24"/>
        </w:rPr>
        <w:t xml:space="preserve">пункта 4.9 </w:t>
      </w:r>
      <w:r w:rsidR="00DB1873" w:rsidRPr="004060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41A6B" w:rsidRPr="0040606B" w:rsidRDefault="001F7B4C" w:rsidP="00AC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«</w:t>
      </w:r>
      <w:r w:rsidR="00841A6B" w:rsidRPr="0040606B">
        <w:rPr>
          <w:rFonts w:ascii="Times New Roman" w:hAnsi="Times New Roman" w:cs="Times New Roman"/>
          <w:sz w:val="24"/>
          <w:szCs w:val="24"/>
        </w:rPr>
        <w:t xml:space="preserve">4.9.3. </w:t>
      </w:r>
      <w:r w:rsidRPr="0040606B">
        <w:rPr>
          <w:rFonts w:ascii="Times New Roman" w:hAnsi="Times New Roman" w:cs="Times New Roman"/>
          <w:sz w:val="24"/>
          <w:szCs w:val="24"/>
        </w:rPr>
        <w:t>Тарификация преподавателей и концертмейстеров производится один раз в год</w:t>
      </w:r>
      <w:r w:rsidR="00841A6B" w:rsidRPr="0040606B">
        <w:rPr>
          <w:rFonts w:ascii="Times New Roman" w:hAnsi="Times New Roman" w:cs="Times New Roman"/>
          <w:sz w:val="24"/>
          <w:szCs w:val="24"/>
        </w:rPr>
        <w:t>.</w:t>
      </w:r>
      <w:r w:rsidRPr="0040606B">
        <w:rPr>
          <w:rFonts w:ascii="Times New Roman" w:hAnsi="Times New Roman" w:cs="Times New Roman"/>
          <w:sz w:val="24"/>
          <w:szCs w:val="24"/>
        </w:rPr>
        <w:t xml:space="preserve"> В случае обоснованного изменения нагрузки (увольнения, увеличения (уменьшения) контингента </w:t>
      </w:r>
      <w:proofErr w:type="gramStart"/>
      <w:r w:rsidRPr="004060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 xml:space="preserve"> и др.) возможно изменение тарификации со второго полугодия учебного года</w:t>
      </w:r>
      <w:r w:rsidR="00841A6B" w:rsidRPr="0040606B">
        <w:rPr>
          <w:rFonts w:ascii="Times New Roman" w:hAnsi="Times New Roman" w:cs="Times New Roman"/>
          <w:sz w:val="24"/>
          <w:szCs w:val="24"/>
        </w:rPr>
        <w:t>.</w:t>
      </w:r>
      <w:r w:rsidR="00FC7343">
        <w:rPr>
          <w:rFonts w:ascii="Times New Roman" w:hAnsi="Times New Roman" w:cs="Times New Roman"/>
          <w:sz w:val="24"/>
          <w:szCs w:val="24"/>
        </w:rPr>
        <w:t>».</w:t>
      </w:r>
    </w:p>
    <w:p w:rsidR="00AC02D7" w:rsidRDefault="00AC02D7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B1873" w:rsidRPr="004060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разделе 6:</w:t>
      </w:r>
    </w:p>
    <w:p w:rsidR="003654B1" w:rsidRPr="0040606B" w:rsidRDefault="00AC02D7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="00134126" w:rsidRPr="0040606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 раздела</w:t>
      </w:r>
      <w:r w:rsidR="00EA6BBB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3654B1" w:rsidRPr="004060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54B1" w:rsidRPr="0040606B" w:rsidRDefault="003654B1" w:rsidP="004060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0606B">
        <w:rPr>
          <w:rFonts w:ascii="Times New Roman" w:hAnsi="Times New Roman" w:cs="Times New Roman"/>
          <w:b w:val="0"/>
          <w:sz w:val="24"/>
          <w:szCs w:val="24"/>
        </w:rPr>
        <w:t xml:space="preserve">«6. Порядок и условия </w:t>
      </w:r>
      <w:proofErr w:type="gramStart"/>
      <w:r w:rsidRPr="0040606B">
        <w:rPr>
          <w:rFonts w:ascii="Times New Roman" w:hAnsi="Times New Roman" w:cs="Times New Roman"/>
          <w:b w:val="0"/>
          <w:sz w:val="24"/>
          <w:szCs w:val="24"/>
        </w:rPr>
        <w:t>оплаты труда профессиональных квалифицированных групп профессий рабочих учреждений</w:t>
      </w:r>
      <w:proofErr w:type="gramEnd"/>
      <w:r w:rsidRPr="0040606B">
        <w:rPr>
          <w:rFonts w:ascii="Times New Roman" w:hAnsi="Times New Roman" w:cs="Times New Roman"/>
          <w:b w:val="0"/>
          <w:sz w:val="24"/>
          <w:szCs w:val="24"/>
        </w:rPr>
        <w:t xml:space="preserve"> культуры, физической культуры и  спорта, </w:t>
      </w:r>
      <w:r w:rsidR="00815C48" w:rsidRPr="0040606B">
        <w:rPr>
          <w:rFonts w:ascii="Times New Roman" w:hAnsi="Times New Roman" w:cs="Times New Roman"/>
          <w:b w:val="0"/>
          <w:sz w:val="24"/>
          <w:szCs w:val="24"/>
        </w:rPr>
        <w:t>обслуживающих учреждений</w:t>
      </w:r>
      <w:r w:rsidRPr="0040606B">
        <w:rPr>
          <w:rFonts w:ascii="Times New Roman" w:hAnsi="Times New Roman" w:cs="Times New Roman"/>
          <w:b w:val="0"/>
          <w:sz w:val="24"/>
          <w:szCs w:val="24"/>
        </w:rPr>
        <w:t>, подведомственных Управлению»;</w:t>
      </w:r>
    </w:p>
    <w:p w:rsidR="00DE615C" w:rsidRDefault="00AC02D7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</w:t>
      </w:r>
      <w:r w:rsidR="002E5E71" w:rsidRPr="0040606B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DB5A7C" w:rsidRPr="0040606B">
          <w:rPr>
            <w:rFonts w:ascii="Times New Roman" w:hAnsi="Times New Roman" w:cs="Times New Roman"/>
            <w:sz w:val="24"/>
            <w:szCs w:val="24"/>
          </w:rPr>
          <w:t>пункт</w:t>
        </w:r>
        <w:r w:rsidR="00FE0D42" w:rsidRPr="0040606B">
          <w:rPr>
            <w:rFonts w:ascii="Times New Roman" w:hAnsi="Times New Roman" w:cs="Times New Roman"/>
            <w:sz w:val="24"/>
            <w:szCs w:val="24"/>
          </w:rPr>
          <w:t xml:space="preserve"> 6.1</w:t>
        </w:r>
      </w:hyperlink>
      <w:r w:rsidR="00FE0D42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3654B1" w:rsidRPr="004060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A4B39" w:rsidRPr="0040606B" w:rsidRDefault="00AA4B39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«6.1. </w:t>
      </w:r>
      <w:r w:rsidRPr="0040606B">
        <w:rPr>
          <w:rFonts w:ascii="Times New Roman" w:hAnsi="Times New Roman" w:cs="Times New Roman"/>
          <w:sz w:val="24"/>
          <w:szCs w:val="24"/>
        </w:rPr>
        <w:t>Группы должностей профессий рабочих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15C" w:rsidRPr="0040606B" w:rsidRDefault="00AA4B39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Г</w:t>
      </w:r>
      <w:r w:rsidR="003654B1" w:rsidRPr="0040606B">
        <w:rPr>
          <w:rFonts w:ascii="Times New Roman" w:hAnsi="Times New Roman" w:cs="Times New Roman"/>
          <w:sz w:val="24"/>
          <w:szCs w:val="24"/>
        </w:rPr>
        <w:t xml:space="preserve">руппы должностей профессий рабочих учреждений культуры  </w:t>
      </w:r>
      <w:r w:rsidR="00DE615C" w:rsidRPr="0040606B">
        <w:rPr>
          <w:rFonts w:ascii="Times New Roman" w:hAnsi="Times New Roman" w:cs="Times New Roman"/>
          <w:sz w:val="24"/>
          <w:szCs w:val="24"/>
        </w:rPr>
        <w:t>подразделяются:</w:t>
      </w:r>
    </w:p>
    <w:p w:rsidR="00DE615C" w:rsidRPr="0040606B" w:rsidRDefault="003654B1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группа первого уровня - с минимальным р</w:t>
      </w:r>
      <w:r w:rsidR="00DE615C" w:rsidRPr="0040606B">
        <w:rPr>
          <w:rFonts w:ascii="Times New Roman" w:hAnsi="Times New Roman" w:cs="Times New Roman"/>
          <w:sz w:val="24"/>
          <w:szCs w:val="24"/>
        </w:rPr>
        <w:t>азмером должностного оклада 2585</w:t>
      </w:r>
      <w:r w:rsidRPr="0040606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654B1" w:rsidRPr="0040606B" w:rsidRDefault="003654B1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группа второго уровня - с минимальным раз</w:t>
      </w:r>
      <w:r w:rsidR="00DE615C" w:rsidRPr="0040606B">
        <w:rPr>
          <w:rFonts w:ascii="Times New Roman" w:hAnsi="Times New Roman" w:cs="Times New Roman"/>
          <w:sz w:val="24"/>
          <w:szCs w:val="24"/>
        </w:rPr>
        <w:t>мером должностного оклада 2845</w:t>
      </w:r>
      <w:r w:rsidRPr="004060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05FB4" w:rsidRPr="0040606B" w:rsidRDefault="00AA4B39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905FB4" w:rsidRPr="0040606B">
        <w:rPr>
          <w:rFonts w:ascii="Times New Roman" w:hAnsi="Times New Roman" w:cs="Times New Roman"/>
          <w:sz w:val="24"/>
          <w:szCs w:val="24"/>
        </w:rPr>
        <w:t>Группы должнос</w:t>
      </w:r>
      <w:r w:rsidR="00840187">
        <w:rPr>
          <w:rFonts w:ascii="Times New Roman" w:hAnsi="Times New Roman" w:cs="Times New Roman"/>
          <w:sz w:val="24"/>
          <w:szCs w:val="24"/>
        </w:rPr>
        <w:t>тей профессий рабочих обслуживающих учреждений</w:t>
      </w:r>
      <w:r w:rsidR="00905FB4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905FB4" w:rsidRPr="0040606B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по профессиональным квалификационным группам общеотраслевых профессий рабочих согласно профессиям, утвержденным </w:t>
      </w:r>
      <w:hyperlink r:id="rId17" w:history="1">
        <w:r w:rsidR="00905FB4" w:rsidRPr="004060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05FB4" w:rsidRPr="0040606B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16.12.2010 </w:t>
      </w:r>
      <w:r w:rsidR="00840187">
        <w:rPr>
          <w:rFonts w:ascii="Times New Roman" w:hAnsi="Times New Roman" w:cs="Times New Roman"/>
          <w:sz w:val="24"/>
          <w:szCs w:val="24"/>
        </w:rPr>
        <w:t>№</w:t>
      </w:r>
      <w:r w:rsidR="00905FB4" w:rsidRPr="0040606B">
        <w:rPr>
          <w:rFonts w:ascii="Times New Roman" w:hAnsi="Times New Roman" w:cs="Times New Roman"/>
          <w:sz w:val="24"/>
          <w:szCs w:val="24"/>
        </w:rPr>
        <w:t xml:space="preserve"> 551 «О введении новых систем оплаты труда работников государственных учреждений Кемеровской области», которые, в свою очередь, подразделяются:</w:t>
      </w:r>
    </w:p>
    <w:p w:rsidR="003E6B4B" w:rsidRPr="0040606B" w:rsidRDefault="003E6B4B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группа первого уровня - с минимальным размером должностного оклада </w:t>
      </w:r>
      <w:r w:rsidR="00905FB4" w:rsidRPr="0040606B">
        <w:rPr>
          <w:rFonts w:ascii="Times New Roman" w:hAnsi="Times New Roman" w:cs="Times New Roman"/>
          <w:sz w:val="24"/>
          <w:szCs w:val="24"/>
        </w:rPr>
        <w:t xml:space="preserve">2585 </w:t>
      </w:r>
      <w:r w:rsidRPr="0040606B">
        <w:rPr>
          <w:rFonts w:ascii="Times New Roman" w:hAnsi="Times New Roman" w:cs="Times New Roman"/>
          <w:sz w:val="24"/>
          <w:szCs w:val="24"/>
        </w:rPr>
        <w:t>рублей;</w:t>
      </w:r>
    </w:p>
    <w:p w:rsidR="003E6B4B" w:rsidRPr="0040606B" w:rsidRDefault="003E6B4B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группа второго уровня - с минимальным размером должностного оклада </w:t>
      </w:r>
      <w:r w:rsidR="00905FB4" w:rsidRPr="0040606B">
        <w:rPr>
          <w:rFonts w:ascii="Times New Roman" w:hAnsi="Times New Roman" w:cs="Times New Roman"/>
          <w:sz w:val="24"/>
          <w:szCs w:val="24"/>
        </w:rPr>
        <w:t xml:space="preserve">2845 </w:t>
      </w:r>
      <w:r w:rsidRPr="0040606B">
        <w:rPr>
          <w:rFonts w:ascii="Times New Roman" w:hAnsi="Times New Roman" w:cs="Times New Roman"/>
          <w:sz w:val="24"/>
          <w:szCs w:val="24"/>
        </w:rPr>
        <w:t>рублей.</w:t>
      </w:r>
    </w:p>
    <w:p w:rsidR="00DB5A7C" w:rsidRPr="0040606B" w:rsidRDefault="006D38C8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DB5A7C" w:rsidRPr="0040606B">
        <w:rPr>
          <w:rFonts w:ascii="Times New Roman" w:hAnsi="Times New Roman" w:cs="Times New Roman"/>
          <w:sz w:val="24"/>
          <w:szCs w:val="24"/>
        </w:rPr>
        <w:t>Группы должностей профессий рабочих учреждений физической культуры и спорта подразделяются:</w:t>
      </w:r>
    </w:p>
    <w:p w:rsidR="00DB5A7C" w:rsidRPr="0040606B" w:rsidRDefault="00DB5A7C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группа первого уровня - с минимальным размером должностного оклада 2838 рубля;</w:t>
      </w:r>
    </w:p>
    <w:p w:rsidR="00DB5A7C" w:rsidRPr="0040606B" w:rsidRDefault="00DB5A7C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группа второго уровня - с минимальным размером должностного </w:t>
      </w:r>
      <w:r w:rsidR="00840187">
        <w:rPr>
          <w:rFonts w:ascii="Times New Roman" w:hAnsi="Times New Roman" w:cs="Times New Roman"/>
          <w:sz w:val="24"/>
          <w:szCs w:val="24"/>
        </w:rPr>
        <w:t>оклада 3121 рубля</w:t>
      </w:r>
      <w:proofErr w:type="gramStart"/>
      <w:r w:rsidR="0084018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40187" w:rsidRDefault="006D38C8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E5E71" w:rsidRPr="0040606B">
        <w:rPr>
          <w:rFonts w:ascii="Times New Roman" w:hAnsi="Times New Roman" w:cs="Times New Roman"/>
          <w:sz w:val="24"/>
          <w:szCs w:val="24"/>
        </w:rPr>
        <w:t>.</w:t>
      </w:r>
      <w:r w:rsidR="00630450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840187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40187">
        <w:rPr>
          <w:rFonts w:ascii="Times New Roman" w:hAnsi="Times New Roman" w:cs="Times New Roman"/>
          <w:sz w:val="24"/>
          <w:szCs w:val="24"/>
        </w:rPr>
        <w:t>:</w:t>
      </w:r>
    </w:p>
    <w:p w:rsidR="00630450" w:rsidRPr="0040606B" w:rsidRDefault="006D38C8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40187">
        <w:rPr>
          <w:rFonts w:ascii="Times New Roman" w:hAnsi="Times New Roman" w:cs="Times New Roman"/>
          <w:sz w:val="24"/>
          <w:szCs w:val="24"/>
        </w:rPr>
        <w:t>.1. н</w:t>
      </w:r>
      <w:r w:rsidR="00630450" w:rsidRPr="0040606B">
        <w:rPr>
          <w:rFonts w:ascii="Times New Roman" w:hAnsi="Times New Roman" w:cs="Times New Roman"/>
          <w:sz w:val="24"/>
          <w:szCs w:val="24"/>
        </w:rPr>
        <w:t>аименование раздела</w:t>
      </w:r>
      <w:r w:rsidR="00EA6BBB" w:rsidRPr="0040606B">
        <w:rPr>
          <w:rFonts w:ascii="Times New Roman" w:hAnsi="Times New Roman" w:cs="Times New Roman"/>
          <w:sz w:val="24"/>
          <w:szCs w:val="24"/>
        </w:rPr>
        <w:t xml:space="preserve"> </w:t>
      </w:r>
      <w:r w:rsidR="00630450" w:rsidRPr="004060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30450" w:rsidRPr="0040606B" w:rsidRDefault="00630450" w:rsidP="004060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0606B">
        <w:rPr>
          <w:rFonts w:ascii="Times New Roman" w:hAnsi="Times New Roman" w:cs="Times New Roman"/>
          <w:b w:val="0"/>
          <w:sz w:val="24"/>
          <w:szCs w:val="24"/>
        </w:rPr>
        <w:t>«7. Оплата труда совместителей, работающих в учреждениях культуры, физической культуры и  спорта, обслуживающих учреждениях, подведомственных Управлению»;</w:t>
      </w:r>
    </w:p>
    <w:p w:rsidR="00630450" w:rsidRPr="0040606B" w:rsidRDefault="006D38C8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40187">
        <w:rPr>
          <w:rFonts w:ascii="Times New Roman" w:hAnsi="Times New Roman" w:cs="Times New Roman"/>
          <w:sz w:val="24"/>
          <w:szCs w:val="24"/>
        </w:rPr>
        <w:t>.2</w:t>
      </w:r>
      <w:r w:rsidR="002E5E71" w:rsidRPr="0040606B">
        <w:rPr>
          <w:rFonts w:ascii="Times New Roman" w:hAnsi="Times New Roman" w:cs="Times New Roman"/>
          <w:sz w:val="24"/>
          <w:szCs w:val="24"/>
        </w:rPr>
        <w:t xml:space="preserve">. </w:t>
      </w:r>
      <w:r w:rsidR="00134126" w:rsidRPr="0040606B">
        <w:rPr>
          <w:rFonts w:ascii="Times New Roman" w:hAnsi="Times New Roman" w:cs="Times New Roman"/>
          <w:sz w:val="24"/>
          <w:szCs w:val="24"/>
        </w:rPr>
        <w:t>п</w:t>
      </w:r>
      <w:r w:rsidR="00630450" w:rsidRPr="0040606B">
        <w:rPr>
          <w:rFonts w:ascii="Times New Roman" w:hAnsi="Times New Roman" w:cs="Times New Roman"/>
          <w:sz w:val="24"/>
          <w:szCs w:val="24"/>
        </w:rPr>
        <w:t>ункт 7.</w:t>
      </w:r>
      <w:r w:rsidR="00840187">
        <w:rPr>
          <w:rFonts w:ascii="Times New Roman" w:hAnsi="Times New Roman" w:cs="Times New Roman"/>
          <w:sz w:val="24"/>
          <w:szCs w:val="24"/>
        </w:rPr>
        <w:t>1</w:t>
      </w:r>
      <w:r w:rsidR="00630450" w:rsidRPr="0040606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0450" w:rsidRPr="0040606B" w:rsidRDefault="00630450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«7.1. Оплата труда совместителей, работающих в учреждениях культуры</w:t>
      </w:r>
      <w:r w:rsidR="00840187">
        <w:rPr>
          <w:rFonts w:ascii="Times New Roman" w:hAnsi="Times New Roman" w:cs="Times New Roman"/>
          <w:sz w:val="24"/>
          <w:szCs w:val="24"/>
        </w:rPr>
        <w:t>,</w:t>
      </w:r>
      <w:r w:rsidRPr="0040606B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спорта, обслуживающих учреждениях, подведомственных Управлению, осуществляется на условиях, определенных трудовым договором, заключенным между руководи</w:t>
      </w:r>
      <w:r w:rsidR="00840187">
        <w:rPr>
          <w:rFonts w:ascii="Times New Roman" w:hAnsi="Times New Roman" w:cs="Times New Roman"/>
          <w:sz w:val="24"/>
          <w:szCs w:val="24"/>
        </w:rPr>
        <w:t>телем учреждения и работником</w:t>
      </w:r>
      <w:proofErr w:type="gramStart"/>
      <w:r w:rsidR="0084018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0B43" w:rsidRPr="0040606B" w:rsidRDefault="00D903F5" w:rsidP="0040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1.</w:t>
      </w:r>
      <w:r w:rsidR="006D38C8">
        <w:rPr>
          <w:rFonts w:ascii="Times New Roman" w:hAnsi="Times New Roman" w:cs="Times New Roman"/>
          <w:sz w:val="24"/>
          <w:szCs w:val="24"/>
        </w:rPr>
        <w:t>7</w:t>
      </w:r>
      <w:r w:rsidR="00D00B43" w:rsidRPr="0040606B">
        <w:rPr>
          <w:rFonts w:ascii="Times New Roman" w:hAnsi="Times New Roman" w:cs="Times New Roman"/>
          <w:sz w:val="24"/>
          <w:szCs w:val="24"/>
        </w:rPr>
        <w:t xml:space="preserve">. </w:t>
      </w:r>
      <w:r w:rsidR="00840187">
        <w:rPr>
          <w:rFonts w:ascii="Times New Roman" w:hAnsi="Times New Roman" w:cs="Times New Roman"/>
          <w:sz w:val="24"/>
          <w:szCs w:val="24"/>
        </w:rPr>
        <w:t>Н</w:t>
      </w:r>
      <w:r w:rsidR="00EA6BBB" w:rsidRPr="0040606B">
        <w:rPr>
          <w:rFonts w:ascii="Times New Roman" w:hAnsi="Times New Roman" w:cs="Times New Roman"/>
          <w:sz w:val="24"/>
          <w:szCs w:val="24"/>
        </w:rPr>
        <w:t xml:space="preserve">аименование раздела </w:t>
      </w:r>
      <w:r w:rsidR="00840187">
        <w:rPr>
          <w:rFonts w:ascii="Times New Roman" w:hAnsi="Times New Roman" w:cs="Times New Roman"/>
          <w:sz w:val="24"/>
          <w:szCs w:val="24"/>
        </w:rPr>
        <w:t>8</w:t>
      </w:r>
      <w:r w:rsidR="00D00B43" w:rsidRPr="0040606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00B43" w:rsidRDefault="00D00B43" w:rsidP="004060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0606B">
        <w:rPr>
          <w:rFonts w:ascii="Times New Roman" w:hAnsi="Times New Roman" w:cs="Times New Roman"/>
          <w:b w:val="0"/>
          <w:sz w:val="24"/>
          <w:szCs w:val="24"/>
        </w:rPr>
        <w:t>«8. Условия оплаты труда руководителя учреждения и его заместителей учреждений культуры, физической культуры и спорта, обслуживающих учрежден</w:t>
      </w:r>
      <w:r w:rsidR="00E61C2B">
        <w:rPr>
          <w:rFonts w:ascii="Times New Roman" w:hAnsi="Times New Roman" w:cs="Times New Roman"/>
          <w:b w:val="0"/>
          <w:sz w:val="24"/>
          <w:szCs w:val="24"/>
        </w:rPr>
        <w:t>ий подведомственных Управлению».</w:t>
      </w:r>
    </w:p>
    <w:p w:rsidR="00E61C2B" w:rsidRPr="0040606B" w:rsidRDefault="006D38C8" w:rsidP="004060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1.8</w:t>
      </w:r>
      <w:r w:rsidR="00E61C2B">
        <w:rPr>
          <w:rFonts w:ascii="Times New Roman" w:hAnsi="Times New Roman" w:cs="Times New Roman"/>
          <w:b w:val="0"/>
          <w:sz w:val="24"/>
          <w:szCs w:val="24"/>
        </w:rPr>
        <w:t>. В разделе 10:</w:t>
      </w:r>
    </w:p>
    <w:p w:rsidR="00134126" w:rsidRPr="0040606B" w:rsidRDefault="006D38C8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34126" w:rsidRPr="0040606B">
        <w:rPr>
          <w:rFonts w:ascii="Times New Roman" w:hAnsi="Times New Roman" w:cs="Times New Roman"/>
          <w:sz w:val="24"/>
          <w:szCs w:val="24"/>
        </w:rPr>
        <w:t>.</w:t>
      </w:r>
      <w:r w:rsidR="00E61C2B">
        <w:rPr>
          <w:rFonts w:ascii="Times New Roman" w:hAnsi="Times New Roman" w:cs="Times New Roman"/>
          <w:sz w:val="24"/>
          <w:szCs w:val="24"/>
        </w:rPr>
        <w:t>1. абзац 1 пункта 10.4.3</w:t>
      </w:r>
      <w:r w:rsidR="00134126" w:rsidRPr="0040606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4126" w:rsidRPr="0040606B" w:rsidRDefault="001F6FF9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4126" w:rsidRPr="0040606B">
        <w:rPr>
          <w:rFonts w:ascii="Times New Roman" w:hAnsi="Times New Roman" w:cs="Times New Roman"/>
          <w:sz w:val="24"/>
          <w:szCs w:val="24"/>
        </w:rPr>
        <w:t>Техническим исполнителям учреждений культур</w:t>
      </w:r>
      <w:r>
        <w:rPr>
          <w:rFonts w:ascii="Times New Roman" w:hAnsi="Times New Roman" w:cs="Times New Roman"/>
          <w:sz w:val="24"/>
          <w:szCs w:val="24"/>
        </w:rPr>
        <w:t xml:space="preserve">ы и образовательных учреждений </w:t>
      </w:r>
      <w:r w:rsidR="00134126" w:rsidRPr="0040606B">
        <w:rPr>
          <w:rFonts w:ascii="Times New Roman" w:hAnsi="Times New Roman" w:cs="Times New Roman"/>
          <w:sz w:val="24"/>
          <w:szCs w:val="24"/>
        </w:rPr>
        <w:t>культуры, обслуживающих учреждений (дежурный, вахтер, кассир и др.), рабочим учреждений физической культуры и спорта устанавливается в следующих размерах</w:t>
      </w:r>
      <w:proofErr w:type="gramStart"/>
      <w:r w:rsidR="00134126" w:rsidRPr="0040606B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134126" w:rsidRPr="0040606B">
        <w:rPr>
          <w:rFonts w:ascii="Times New Roman" w:hAnsi="Times New Roman" w:cs="Times New Roman"/>
          <w:sz w:val="24"/>
          <w:szCs w:val="24"/>
        </w:rPr>
        <w:t>;</w:t>
      </w:r>
    </w:p>
    <w:p w:rsidR="0091122A" w:rsidRPr="0040606B" w:rsidRDefault="001F6FF9" w:rsidP="00406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8C8">
        <w:rPr>
          <w:rFonts w:ascii="Times New Roman" w:hAnsi="Times New Roman" w:cs="Times New Roman"/>
          <w:sz w:val="24"/>
          <w:szCs w:val="24"/>
        </w:rPr>
        <w:t>8</w:t>
      </w:r>
      <w:r w:rsidR="002E5E71" w:rsidRPr="00406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1122A" w:rsidRPr="0040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12 пункта 10.4.5</w:t>
      </w:r>
      <w:r w:rsidR="00715F8D" w:rsidRPr="0040606B">
        <w:rPr>
          <w:rFonts w:ascii="Times New Roman" w:hAnsi="Times New Roman" w:cs="Times New Roman"/>
          <w:sz w:val="24"/>
          <w:szCs w:val="24"/>
        </w:rPr>
        <w:t xml:space="preserve"> слова «принятого по представлению» заменить словами </w:t>
      </w:r>
      <w:r>
        <w:rPr>
          <w:rFonts w:ascii="Times New Roman" w:hAnsi="Times New Roman" w:cs="Times New Roman"/>
          <w:sz w:val="24"/>
          <w:szCs w:val="24"/>
        </w:rPr>
        <w:t>«изданного в соответствии с протоколом».</w:t>
      </w:r>
    </w:p>
    <w:p w:rsidR="00815C48" w:rsidRPr="0040606B" w:rsidRDefault="001F6FF9" w:rsidP="00406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D38C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E0D42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8" w:history="1">
        <w:r w:rsidR="00A76278" w:rsidRPr="0040606B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="00FE0D42" w:rsidRPr="0040606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риложения </w:t>
        </w:r>
      </w:hyperlink>
      <w:r w:rsidR="00FE0D42" w:rsidRPr="0040606B">
        <w:rPr>
          <w:rFonts w:ascii="Times New Roman" w:hAnsi="Times New Roman" w:cs="Times New Roman"/>
          <w:sz w:val="24"/>
          <w:szCs w:val="24"/>
          <w:lang w:eastAsia="ru-RU"/>
        </w:rPr>
        <w:t>№№</w:t>
      </w:r>
      <w:r w:rsidR="00815C48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C48" w:rsidRPr="0040606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C48" w:rsidRPr="0040606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E0D42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 к Примерному положению </w:t>
      </w:r>
      <w:r w:rsidR="00A76278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="00FE0D42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редакции согласно </w:t>
      </w:r>
      <w:hyperlink r:id="rId19" w:history="1">
        <w:r w:rsidR="00FE0D42" w:rsidRPr="0040606B">
          <w:rPr>
            <w:rFonts w:ascii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15C48" w:rsidRDefault="001F6FF9" w:rsidP="00406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6D38C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15C48" w:rsidRPr="004060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1892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9B640C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 № 8 </w:t>
      </w:r>
      <w:r w:rsidR="009C1892" w:rsidRPr="0040606B">
        <w:rPr>
          <w:rFonts w:ascii="Times New Roman" w:hAnsi="Times New Roman" w:cs="Times New Roman"/>
          <w:sz w:val="24"/>
          <w:szCs w:val="24"/>
          <w:lang w:eastAsia="ru-RU"/>
        </w:rPr>
        <w:t xml:space="preserve">к Примерному положению </w:t>
      </w:r>
      <w:r w:rsidR="009B640C" w:rsidRPr="0040606B">
        <w:rPr>
          <w:rFonts w:ascii="Times New Roman" w:hAnsi="Times New Roman" w:cs="Times New Roman"/>
          <w:sz w:val="24"/>
          <w:szCs w:val="24"/>
          <w:lang w:eastAsia="ru-RU"/>
        </w:rPr>
        <w:t>исключить.</w:t>
      </w:r>
    </w:p>
    <w:p w:rsidR="005A338A" w:rsidRPr="005A338A" w:rsidRDefault="005A338A" w:rsidP="005A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A338A">
        <w:rPr>
          <w:rFonts w:ascii="Times New Roman" w:hAnsi="Times New Roman" w:cs="Times New Roman"/>
          <w:sz w:val="24"/>
          <w:szCs w:val="24"/>
          <w:lang w:eastAsia="ru-RU"/>
        </w:rPr>
        <w:t>уковод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ителям обслуживающих учреждений</w:t>
      </w:r>
      <w:r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уведомить работников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своих учреждений</w:t>
      </w:r>
      <w:r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условий оплаты</w:t>
      </w:r>
      <w:r w:rsidR="00CE606A">
        <w:rPr>
          <w:rFonts w:ascii="Times New Roman" w:hAnsi="Times New Roman" w:cs="Times New Roman"/>
          <w:sz w:val="24"/>
          <w:szCs w:val="24"/>
          <w:lang w:eastAsia="ru-RU"/>
        </w:rPr>
        <w:t xml:space="preserve"> труда</w:t>
      </w:r>
      <w:r w:rsidR="006D38C8">
        <w:rPr>
          <w:rFonts w:ascii="Times New Roman" w:hAnsi="Times New Roman" w:cs="Times New Roman"/>
          <w:sz w:val="24"/>
          <w:szCs w:val="24"/>
          <w:lang w:eastAsia="ru-RU"/>
        </w:rPr>
        <w:t>, определяемых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решением.</w:t>
      </w:r>
    </w:p>
    <w:p w:rsidR="005A338A" w:rsidRDefault="00FC7343" w:rsidP="00406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15017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>Новые у</w:t>
      </w:r>
      <w:r w:rsidR="00923D0D" w:rsidRPr="005A338A">
        <w:rPr>
          <w:rFonts w:ascii="Times New Roman" w:hAnsi="Times New Roman" w:cs="Times New Roman"/>
          <w:sz w:val="24"/>
          <w:szCs w:val="24"/>
          <w:lang w:eastAsia="ru-RU"/>
        </w:rPr>
        <w:t>словия оплаты труда (включая увеличение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</w:t>
      </w:r>
      <w:r w:rsidR="00923D0D" w:rsidRPr="005A338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A33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установленные настоящим решени</w:t>
      </w:r>
      <w:r w:rsidR="005A338A">
        <w:rPr>
          <w:rFonts w:ascii="Times New Roman" w:hAnsi="Times New Roman" w:cs="Times New Roman"/>
          <w:sz w:val="24"/>
          <w:szCs w:val="24"/>
          <w:lang w:eastAsia="ru-RU"/>
        </w:rPr>
        <w:t>ем для обслуживающих учреждений,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A338A">
        <w:rPr>
          <w:rFonts w:ascii="Times New Roman" w:hAnsi="Times New Roman" w:cs="Times New Roman"/>
          <w:sz w:val="24"/>
          <w:szCs w:val="24"/>
          <w:lang w:eastAsia="ru-RU"/>
        </w:rPr>
        <w:t>рименяются в данных учреждениях, после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ознакомления работников эти</w:t>
      </w:r>
      <w:r w:rsidR="005A338A">
        <w:rPr>
          <w:rFonts w:ascii="Times New Roman" w:hAnsi="Times New Roman" w:cs="Times New Roman"/>
          <w:sz w:val="24"/>
          <w:szCs w:val="24"/>
          <w:lang w:eastAsia="ru-RU"/>
        </w:rPr>
        <w:t>х учреждений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с изменениями условий оплаты труда в</w:t>
      </w:r>
      <w:r w:rsidR="00D903F5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нормами трудового</w:t>
      </w:r>
      <w:r w:rsidR="00D903F5"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5A338A" w:rsidRPr="005A338A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FC7343" w:rsidRPr="005A338A" w:rsidRDefault="00FC7343" w:rsidP="00FC7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A33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338A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93B29" w:rsidRPr="005A338A" w:rsidRDefault="00D903F5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8A">
        <w:rPr>
          <w:rFonts w:ascii="Times New Roman" w:hAnsi="Times New Roman" w:cs="Times New Roman"/>
          <w:sz w:val="24"/>
          <w:szCs w:val="24"/>
        </w:rPr>
        <w:t>5</w:t>
      </w:r>
      <w:r w:rsidR="00D93B29" w:rsidRPr="005A338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дня, следующего за днем его официального опубликования, </w:t>
      </w:r>
      <w:r w:rsidR="002078ED" w:rsidRPr="005A338A">
        <w:rPr>
          <w:rFonts w:ascii="Times New Roman" w:hAnsi="Times New Roman" w:cs="Times New Roman"/>
          <w:sz w:val="24"/>
          <w:szCs w:val="24"/>
        </w:rPr>
        <w:t>и распространяе</w:t>
      </w:r>
      <w:r w:rsidR="00D93B29" w:rsidRPr="005A338A">
        <w:rPr>
          <w:rFonts w:ascii="Times New Roman" w:hAnsi="Times New Roman" w:cs="Times New Roman"/>
          <w:sz w:val="24"/>
          <w:szCs w:val="24"/>
        </w:rPr>
        <w:t>т свое действие на правоотношения</w:t>
      </w:r>
      <w:r w:rsidR="002078ED" w:rsidRPr="005A338A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 w:rsidR="00EB7EB0" w:rsidRPr="005A338A">
        <w:rPr>
          <w:rFonts w:ascii="Times New Roman" w:hAnsi="Times New Roman" w:cs="Times New Roman"/>
          <w:sz w:val="24"/>
          <w:szCs w:val="24"/>
        </w:rPr>
        <w:t>01.0</w:t>
      </w:r>
      <w:r w:rsidR="00124000" w:rsidRPr="005A338A">
        <w:rPr>
          <w:rFonts w:ascii="Times New Roman" w:hAnsi="Times New Roman" w:cs="Times New Roman"/>
          <w:sz w:val="24"/>
          <w:szCs w:val="24"/>
        </w:rPr>
        <w:t>3</w:t>
      </w:r>
      <w:r w:rsidR="00D93B29" w:rsidRPr="005A338A">
        <w:rPr>
          <w:rFonts w:ascii="Times New Roman" w:hAnsi="Times New Roman" w:cs="Times New Roman"/>
          <w:sz w:val="24"/>
          <w:szCs w:val="24"/>
        </w:rPr>
        <w:t>.2019 года</w:t>
      </w:r>
      <w:r w:rsidR="00F84B2F">
        <w:rPr>
          <w:rFonts w:ascii="Times New Roman" w:hAnsi="Times New Roman" w:cs="Times New Roman"/>
          <w:sz w:val="24"/>
          <w:szCs w:val="24"/>
        </w:rPr>
        <w:t xml:space="preserve">, за исключением положений указанных в пункте </w:t>
      </w:r>
      <w:r w:rsidR="006D38C8">
        <w:rPr>
          <w:rFonts w:ascii="Times New Roman" w:hAnsi="Times New Roman" w:cs="Times New Roman"/>
          <w:sz w:val="24"/>
          <w:szCs w:val="24"/>
        </w:rPr>
        <w:t>3</w:t>
      </w:r>
      <w:r w:rsidR="00F84B2F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  <w:r w:rsidR="00D93B29" w:rsidRPr="005A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29" w:rsidRPr="0040606B" w:rsidRDefault="00D903F5" w:rsidP="0040606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606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B29" w:rsidRPr="004060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3B29" w:rsidRPr="004060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3B29" w:rsidRPr="0040606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="00D93B29" w:rsidRPr="004060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развитию социальной сферы (Р.П. Апонькин).</w:t>
      </w:r>
    </w:p>
    <w:p w:rsidR="00D93B29" w:rsidRPr="0040606B" w:rsidRDefault="00D93B29" w:rsidP="0040606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3B29" w:rsidRDefault="00D93B29" w:rsidP="0040606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F641B9" w:rsidRPr="0040606B" w:rsidRDefault="00F641B9" w:rsidP="0040606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D93B29" w:rsidRPr="0040606B" w:rsidRDefault="00D93B29" w:rsidP="0040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06B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D93B29" w:rsidRPr="0040606B" w:rsidRDefault="00D93B29" w:rsidP="0040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06B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  <w:r w:rsidR="00EC2C81" w:rsidRPr="004060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Е.В. Тимофеев</w:t>
      </w:r>
    </w:p>
    <w:p w:rsidR="00D93B29" w:rsidRPr="0040606B" w:rsidRDefault="00D93B29" w:rsidP="0040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29" w:rsidRPr="0040606B" w:rsidRDefault="00D93B29" w:rsidP="0040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29" w:rsidRPr="0040606B" w:rsidRDefault="00D93B29" w:rsidP="00406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06B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40606B">
        <w:rPr>
          <w:rFonts w:ascii="Times New Roman" w:hAnsi="Times New Roman" w:cs="Times New Roman"/>
          <w:b/>
          <w:sz w:val="24"/>
          <w:szCs w:val="24"/>
        </w:rPr>
        <w:tab/>
      </w:r>
      <w:r w:rsidRPr="004060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F6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6B">
        <w:rPr>
          <w:rFonts w:ascii="Times New Roman" w:hAnsi="Times New Roman" w:cs="Times New Roman"/>
          <w:b/>
          <w:sz w:val="24"/>
          <w:szCs w:val="24"/>
        </w:rPr>
        <w:t xml:space="preserve">         Д.Л. Иванов</w:t>
      </w: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4B2F" w:rsidRDefault="00F84B2F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C3A" w:rsidRPr="0040606B" w:rsidRDefault="00FE4C3A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0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E4C3A" w:rsidRPr="0040606B" w:rsidRDefault="00FE4C3A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06B">
        <w:rPr>
          <w:rFonts w:ascii="Times New Roman" w:hAnsi="Times New Roman" w:cs="Times New Roman"/>
          <w:b/>
          <w:sz w:val="24"/>
          <w:szCs w:val="24"/>
        </w:rPr>
        <w:t xml:space="preserve"> к решению Совета народных депутатов</w:t>
      </w:r>
    </w:p>
    <w:p w:rsidR="00D93B29" w:rsidRPr="0040606B" w:rsidRDefault="00FE4C3A" w:rsidP="0040606B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06B">
        <w:rPr>
          <w:rFonts w:ascii="Times New Roman" w:hAnsi="Times New Roman" w:cs="Times New Roman"/>
          <w:b/>
          <w:sz w:val="24"/>
          <w:szCs w:val="24"/>
        </w:rPr>
        <w:t xml:space="preserve"> Мысковс</w:t>
      </w:r>
      <w:r w:rsidR="005D07F6" w:rsidRPr="0040606B">
        <w:rPr>
          <w:rFonts w:ascii="Times New Roman" w:hAnsi="Times New Roman" w:cs="Times New Roman"/>
          <w:b/>
          <w:sz w:val="24"/>
          <w:szCs w:val="24"/>
        </w:rPr>
        <w:t>к</w:t>
      </w:r>
      <w:r w:rsidRPr="0040606B">
        <w:rPr>
          <w:rFonts w:ascii="Times New Roman" w:hAnsi="Times New Roman" w:cs="Times New Roman"/>
          <w:b/>
          <w:sz w:val="24"/>
          <w:szCs w:val="24"/>
        </w:rPr>
        <w:t>ого городского округа</w:t>
      </w:r>
    </w:p>
    <w:p w:rsidR="00D93B29" w:rsidRPr="00D7090D" w:rsidRDefault="00F641B9" w:rsidP="004060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D7090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7090D" w:rsidRPr="00D7090D">
        <w:rPr>
          <w:rFonts w:ascii="Times New Roman" w:hAnsi="Times New Roman" w:cs="Times New Roman"/>
          <w:b/>
          <w:sz w:val="24"/>
          <w:szCs w:val="24"/>
        </w:rPr>
        <w:t>24.04.2019г.</w:t>
      </w:r>
      <w:r w:rsidRPr="00D7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F6" w:rsidRPr="00D7090D">
        <w:rPr>
          <w:rFonts w:ascii="Times New Roman" w:hAnsi="Times New Roman" w:cs="Times New Roman"/>
          <w:b/>
          <w:sz w:val="24"/>
          <w:szCs w:val="24"/>
        </w:rPr>
        <w:t>№</w:t>
      </w:r>
      <w:r w:rsidR="007C4459" w:rsidRPr="00D7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90D" w:rsidRPr="00D7090D">
        <w:rPr>
          <w:rFonts w:ascii="Times New Roman" w:hAnsi="Times New Roman" w:cs="Times New Roman"/>
          <w:b/>
          <w:sz w:val="24"/>
          <w:szCs w:val="24"/>
        </w:rPr>
        <w:t>23-н</w:t>
      </w:r>
      <w:bookmarkEnd w:id="3"/>
    </w:p>
    <w:p w:rsidR="007C4459" w:rsidRPr="0040606B" w:rsidRDefault="007C4459" w:rsidP="00406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459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«</w:t>
      </w:r>
      <w:r w:rsidR="00FC7343">
        <w:rPr>
          <w:rFonts w:ascii="Times New Roman" w:hAnsi="Times New Roman" w:cs="Times New Roman"/>
          <w:sz w:val="24"/>
          <w:szCs w:val="24"/>
        </w:rPr>
        <w:t>Приложение №</w:t>
      </w:r>
      <w:r w:rsidR="007C4459" w:rsidRPr="004060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47"/>
      <w:bookmarkEnd w:id="4"/>
      <w:r w:rsidRPr="0040606B">
        <w:rPr>
          <w:rFonts w:ascii="Times New Roman" w:hAnsi="Times New Roman" w:cs="Times New Roman"/>
          <w:sz w:val="24"/>
          <w:szCs w:val="24"/>
        </w:rPr>
        <w:t>РАЗМЕРЫ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ПЛАТЫ,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РУКОВОДИТЕЛЕЙ, СПЕЦИАЛИСТОВ УЧРЕЖДЕНИЙ КУЛЬТУРЫ,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06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 xml:space="preserve"> МУНИЦИПАЛЬНОМУ КАЗЕННОМУ УЧРЕЖДЕНИЮ</w:t>
      </w:r>
    </w:p>
    <w:p w:rsidR="007C4459" w:rsidRPr="0040606B" w:rsidRDefault="002C322C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НАЦИОНАЛЬНОЙ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ПОЛИТИК</w:t>
      </w:r>
      <w:r w:rsidR="002C322C">
        <w:rPr>
          <w:rFonts w:ascii="Times New Roman" w:hAnsi="Times New Roman" w:cs="Times New Roman"/>
          <w:sz w:val="24"/>
          <w:szCs w:val="24"/>
        </w:rPr>
        <w:t>И МЫСКОВСКОГО ГОРОДСКОГО ОКРУГА»</w:t>
      </w:r>
    </w:p>
    <w:p w:rsidR="007C4459" w:rsidRPr="0040606B" w:rsidRDefault="007C4459" w:rsidP="00CF6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040"/>
        <w:gridCol w:w="1302"/>
        <w:gridCol w:w="1302"/>
        <w:gridCol w:w="1302"/>
      </w:tblGrid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F641B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№</w:t>
            </w:r>
            <w:r w:rsidR="007C4459" w:rsidRPr="00773ED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C4459" w:rsidRPr="00773ED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7C4459" w:rsidRPr="00773ED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Наименование должностей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Оклад по профессиональной квалификационной группе, рублей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641B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Повышающий </w:t>
            </w:r>
            <w:proofErr w:type="spellStart"/>
            <w:r w:rsidRPr="00773ED6">
              <w:rPr>
                <w:rFonts w:ascii="Times New Roman" w:hAnsi="Times New Roman" w:cs="Times New Roman"/>
                <w:szCs w:val="22"/>
              </w:rPr>
              <w:t>коэффи</w:t>
            </w:r>
            <w:proofErr w:type="spellEnd"/>
          </w:p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73ED6">
              <w:rPr>
                <w:rFonts w:ascii="Times New Roman" w:hAnsi="Times New Roman" w:cs="Times New Roman"/>
                <w:szCs w:val="22"/>
              </w:rPr>
              <w:t>циент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Оклад (должностной оклад), ставка, рублей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первого уровня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2755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V w:val="nil"/>
          </w:tblBorders>
        </w:tblPrEx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билетными кассами - 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1,542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4248</w:t>
            </w:r>
          </w:p>
        </w:tc>
      </w:tr>
      <w:tr w:rsidR="007C4459" w:rsidRPr="00773ED6" w:rsidTr="00CE606A">
        <w:tblPrEx>
          <w:tblBorders>
            <w:insideV w:val="nil"/>
          </w:tblBorders>
        </w:tblPrEx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аккомпаниатор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аккомпаниатор II категории - среднее профессиональное образование без предъявления требований к стажу работы;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1,542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4248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1,869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5149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костюмерной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1,869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5149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культорганизатор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культорганизатор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1,542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4248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культорганизатор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1,869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5149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организатор экскурсий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организатор экскурсий - 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1,542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4248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организатор экскурсий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1,869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5149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руководитель кружка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1,542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4248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1,696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4672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руководитель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1,869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5149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контролер билетный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1,390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3829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второго уровня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2845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V w:val="nil"/>
          </w:tblBorders>
        </w:tblPrEx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аккомпаниатор-концертмейстер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аккомпаниатор-концертмейстер I категории - высшее профессиональное образование и стаж работы по профилю не менее 5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2,186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6219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аккомпаниатор-концертмейстер высшей категории - высшее профессиональное образование и стаж работы по профилю не менее 10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2,818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8017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аккомпаниатор-концертмейстер - ведущий мастер сцены - высшее профессиональное образование и стаж работы по профилю не менее 10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3,038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8643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экскурсовод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экскурсовод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D7231C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экскурсовод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1,810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D7231C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5150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экскурсовод I категории -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2,186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D7231C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экскурсовод I категории - 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D7231C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6825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артист оркестра ансамблей песни и танца; артист эстрадного оркестра (ансамбля) - все артисты оркестра, </w:t>
            </w:r>
            <w:proofErr w:type="gramStart"/>
            <w:r w:rsidRPr="00773ED6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773ED6">
              <w:rPr>
                <w:rFonts w:ascii="Times New Roman" w:hAnsi="Times New Roman" w:cs="Times New Roman"/>
                <w:szCs w:val="22"/>
              </w:rPr>
              <w:t xml:space="preserve"> отнесенных к третьему - четвертому квалификационным уровням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артист II категории в эстрадном оркестре (ансамбле)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- 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</w:t>
            </w:r>
            <w:r w:rsidRPr="00773ED6">
              <w:rPr>
                <w:rFonts w:ascii="Times New Roman" w:hAnsi="Times New Roman" w:cs="Times New Roman"/>
                <w:szCs w:val="22"/>
              </w:rPr>
              <w:lastRenderedPageBreak/>
              <w:t>работы в оркестре (ансамбле) не менее 5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1,988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5656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артист II категории в ансамбле песни и танца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1,988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5656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6825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в других художественных коллективах и культурно-просветительных учреждениях;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1,810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5150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в музыкальных и танцевальных коллективах и крупнейших культурно-просветительных учреждениях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2,186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1,810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5150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библиотекарь I категории - 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2,186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библиограф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библиограф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1,810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5150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- библиограф I категории - высшее профессиональное образование и стаж работы в </w:t>
            </w:r>
            <w:r w:rsidRPr="00773ED6">
              <w:rPr>
                <w:rFonts w:ascii="Times New Roman" w:hAnsi="Times New Roman" w:cs="Times New Roman"/>
                <w:szCs w:val="22"/>
              </w:rPr>
              <w:lastRenderedPageBreak/>
              <w:t>должности библиографа II категории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2,186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методист библиотеки, клубного учреждения, музея, кино и других аналогичных учреждений и организаций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1,810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5150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методист I категории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2,186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6219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 квалификационный уровень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ведущий библиотекарь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6825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ведущий библиограф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6825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концертмейстер по классу вокала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стаж работы по профилю не менее 3 лет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6825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стаж работы по профилю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2,818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8017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художник; художник-декоратор; художник по свету; художник-постановщик; художник-фотограф; художник-модельер театрального костюма;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1,988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5656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2,499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7110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художественное образование и стаж работы по профилю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3,038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8643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 квалификационный уровень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ведущий методист библиотеки, клубного учреждения, музея и других аналогичных учреждений и организаций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ведущий методист -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6825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ведущий методист -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2,818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8017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главный библиотекарь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библиотекаря I категории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6800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2,701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7684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3,030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8620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главный библиограф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2,390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6800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2,701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7684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3,030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8620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звукооператор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других театрах и художественных коллективах;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1,643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4674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музыкальных и танцевальных коллективах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1,988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5656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Кинооператор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1,988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5656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третьего уровня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3360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 квалификационный уровень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заведующий отделом музея, кроме </w:t>
            </w:r>
            <w:proofErr w:type="gramStart"/>
            <w:r w:rsidRPr="00773ED6">
              <w:rPr>
                <w:rFonts w:ascii="Times New Roman" w:hAnsi="Times New Roman" w:cs="Times New Roman"/>
                <w:szCs w:val="22"/>
              </w:rPr>
              <w:t>отнесенных</w:t>
            </w:r>
            <w:proofErr w:type="gramEnd"/>
            <w:r w:rsidRPr="00773ED6">
              <w:rPr>
                <w:rFonts w:ascii="Times New Roman" w:hAnsi="Times New Roman" w:cs="Times New Roman"/>
                <w:szCs w:val="22"/>
              </w:rPr>
              <w:t xml:space="preserve"> ко </w:t>
            </w:r>
            <w:hyperlink w:anchor="P1504" w:history="1">
              <w:r w:rsidRPr="00773ED6">
                <w:rPr>
                  <w:rFonts w:ascii="Times New Roman" w:hAnsi="Times New Roman" w:cs="Times New Roman"/>
                  <w:szCs w:val="22"/>
                </w:rPr>
                <w:t>второму</w:t>
              </w:r>
            </w:hyperlink>
            <w:r w:rsidRPr="00773ED6">
              <w:rPr>
                <w:rFonts w:ascii="Times New Roman" w:hAnsi="Times New Roman" w:cs="Times New Roman"/>
                <w:szCs w:val="22"/>
              </w:rPr>
              <w:t xml:space="preserve"> квалификационному уровню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музеев, отнесенных к IV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музеев, отнесенных к III группе по оплате труда руководителей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заведующий отделом библиотеки, кроме </w:t>
            </w:r>
            <w:proofErr w:type="gramStart"/>
            <w:r w:rsidRPr="00773ED6">
              <w:rPr>
                <w:rFonts w:ascii="Times New Roman" w:hAnsi="Times New Roman" w:cs="Times New Roman"/>
                <w:szCs w:val="22"/>
              </w:rPr>
              <w:t>отнесенных</w:t>
            </w:r>
            <w:proofErr w:type="gramEnd"/>
            <w:r w:rsidRPr="00773ED6">
              <w:rPr>
                <w:rFonts w:ascii="Times New Roman" w:hAnsi="Times New Roman" w:cs="Times New Roman"/>
                <w:szCs w:val="22"/>
              </w:rPr>
              <w:t xml:space="preserve"> ко </w:t>
            </w:r>
            <w:hyperlink w:anchor="P1504" w:history="1">
              <w:r w:rsidRPr="00773ED6">
                <w:rPr>
                  <w:rFonts w:ascii="Times New Roman" w:hAnsi="Times New Roman" w:cs="Times New Roman"/>
                  <w:szCs w:val="22"/>
                </w:rPr>
                <w:t>второму</w:t>
              </w:r>
            </w:hyperlink>
            <w:r w:rsidRPr="00773ED6">
              <w:rPr>
                <w:rFonts w:ascii="Times New Roman" w:hAnsi="Times New Roman" w:cs="Times New Roman"/>
                <w:szCs w:val="22"/>
              </w:rPr>
              <w:t xml:space="preserve"> квалификационному уровню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библиотек, отнесенных к IV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библиотек, отнесенных к III группе по оплате труда руководителей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автоклубом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режиссер (дирижер, хормейстер, балетмейстер)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1,849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6213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звукорежиссер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1,682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5652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профессиональное образование и стаж работы по профилю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1,607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5400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руководитель народного коллектива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хореограф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1,682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5652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профессиональное образование и стаж работы по профилю не менее 3 лет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художественный руководитель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культурно-просветительных учреждениях, отнесенных к IV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 xml:space="preserve">- в культурно-просветительных учреждениях, отнесенных к III группе по оплате труда </w:t>
            </w:r>
            <w:r w:rsidRPr="00773ED6">
              <w:rPr>
                <w:rFonts w:ascii="Times New Roman" w:hAnsi="Times New Roman" w:cs="Times New Roman"/>
                <w:szCs w:val="22"/>
              </w:rPr>
              <w:lastRenderedPageBreak/>
              <w:t>руководителей, в остальных центрах;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CE606A" w:rsidRPr="00773ED6" w:rsidTr="00CF7101">
        <w:tblPrEx>
          <w:tblBorders>
            <w:insideH w:val="none" w:sz="0" w:space="0" w:color="auto"/>
          </w:tblBorders>
        </w:tblPrEx>
        <w:trPr>
          <w:trHeight w:val="1518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606A" w:rsidRPr="00773ED6" w:rsidRDefault="00CE606A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E606A" w:rsidRDefault="00CE606A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культурно-просветительных учреждениях, отнесенных ко II группе по оплате труда руководителей;</w:t>
            </w:r>
          </w:p>
          <w:p w:rsidR="00CE606A" w:rsidRPr="00773ED6" w:rsidRDefault="00CE606A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E606A" w:rsidRPr="00773ED6" w:rsidRDefault="00CE606A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культурно-просветительных учреждениях (центрах), отнесенных к I группе по оплате труда руководителей</w:t>
            </w:r>
          </w:p>
        </w:tc>
        <w:tc>
          <w:tcPr>
            <w:tcW w:w="1302" w:type="dxa"/>
            <w:tcBorders>
              <w:top w:val="nil"/>
            </w:tcBorders>
          </w:tcPr>
          <w:p w:rsidR="00CE606A" w:rsidRPr="00773ED6" w:rsidRDefault="00CE606A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CE606A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  <w:p w:rsidR="00CE606A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606A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606A" w:rsidRPr="00773ED6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606A" w:rsidRPr="00773ED6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2,57</w:t>
            </w:r>
          </w:p>
        </w:tc>
        <w:tc>
          <w:tcPr>
            <w:tcW w:w="1302" w:type="dxa"/>
            <w:tcBorders>
              <w:top w:val="nil"/>
            </w:tcBorders>
          </w:tcPr>
          <w:p w:rsidR="00CE606A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  <w:p w:rsidR="00CE606A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606A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606A" w:rsidRPr="00773ED6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606A" w:rsidRPr="00773ED6" w:rsidRDefault="00CE606A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8635</w:t>
            </w:r>
          </w:p>
        </w:tc>
      </w:tr>
      <w:tr w:rsidR="007C4459" w:rsidRPr="00773ED6" w:rsidTr="00CE606A">
        <w:trPr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5" w:name="P1504"/>
            <w:bookmarkEnd w:id="5"/>
            <w:r w:rsidRPr="00773ED6">
              <w:rPr>
                <w:rFonts w:ascii="Times New Roman" w:hAnsi="Times New Roman" w:cs="Times New Roman"/>
                <w:szCs w:val="22"/>
              </w:rPr>
              <w:t>2 квалификационный уровень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отделом дома (дворца) культуры и других аналогичных учреждений и организаций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1,849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6213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2,114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7103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2,292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7701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культурно-просветительских учреждений, отнесенных к I группе по оплате труда руководителей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филиалом библиотеки, музея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библиотеках (музеях), не отнесенных к группам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1,849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6213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библиотеках (музеях), отнесенных к IV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библиотеках (музеях), отнесенных к III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библиотеках (музеях), отнесенных ко II группе по оплате труда руководителей;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2,292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7701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других библиотеках, отнесенных к I группе по оплате труда руководителей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bottom"/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отделом музея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музеев, отнесенных ко II группе по оплате труда;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 отделе музеев, отнесенных к I группе по оплате труда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2,57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8635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заведующий отделом библиотеки - в отделе библиотек, отнесенных ко II - I группам по оплате труда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научный сотрудник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не менее 2 лет или высшее профессиональное и дополнительное образование, и стаж работы не менее 1 года, или законченное послевузовское профессиональное образование без предъявления требований к стажу;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1,849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6213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не менее 3 лет или высшее профессиональное и дополнительное образование, и стаж работы не менее 2 лет, или законченное послевузовское профессиональное образование и стаж работы не менее 1 года или ученая степень кандидата наук без предъявления требований к стажу;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2,030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6821</w:t>
            </w:r>
          </w:p>
        </w:tc>
      </w:tr>
      <w:tr w:rsidR="007C4459" w:rsidRPr="00773ED6" w:rsidTr="00CE606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не менее 5 лет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 или ученая степень кандидата наук без предъявления требований к стажу;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- высшее профессиональное образование и стаж работы не менее 7 лет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 или ученая степень без предъявления требований к стажу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2,383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8007</w:t>
            </w:r>
          </w:p>
        </w:tc>
      </w:tr>
      <w:tr w:rsidR="007C4459" w:rsidRPr="00773ED6" w:rsidTr="00CE606A">
        <w:trPr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режиссер-постановщик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2,199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C4459" w:rsidRP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ED6">
              <w:rPr>
                <w:rFonts w:ascii="Times New Roman" w:hAnsi="Times New Roman" w:cs="Times New Roman"/>
                <w:szCs w:val="22"/>
              </w:rPr>
              <w:t>7389</w:t>
            </w:r>
          </w:p>
        </w:tc>
      </w:tr>
    </w:tbl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773E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F641B9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C4459" w:rsidRPr="004060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7C4459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ED6" w:rsidRPr="0040606B" w:rsidRDefault="00773ED6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28"/>
      <w:bookmarkEnd w:id="6"/>
      <w:r w:rsidRPr="0040606B">
        <w:rPr>
          <w:rFonts w:ascii="Times New Roman" w:hAnsi="Times New Roman" w:cs="Times New Roman"/>
          <w:sz w:val="24"/>
          <w:szCs w:val="24"/>
        </w:rPr>
        <w:t>РАЗМЕРЫ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ДОЛЖНОСТНЫХ ОКЛАДОВ С УЧЕТОМ ПОВЫШАЮЩИХ КОЭФФИЦИЕНТОВ,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Pr="0040606B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Pr="0040606B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УЧРЕЖДЕНИЙ КУЛЬТУРЫ,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Pr="0040606B">
        <w:rPr>
          <w:rFonts w:ascii="Times New Roman" w:hAnsi="Times New Roman" w:cs="Times New Roman"/>
          <w:sz w:val="24"/>
          <w:szCs w:val="24"/>
        </w:rPr>
        <w:t>ПОДВЕДОМСТВЕННЫХ МУНИЦИПАЛЬНОМУ КАЗЕННОМУ УЧРЕЖДЕНИЮ</w:t>
      </w:r>
    </w:p>
    <w:p w:rsidR="007C4459" w:rsidRPr="0040606B" w:rsidRDefault="002C322C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НАЦИОНАЛЬНОЙ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ПОЛИТИКИ МЫСКОВСКОГО</w:t>
      </w:r>
      <w:r w:rsidR="002C322C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7C4459" w:rsidRPr="0040606B" w:rsidRDefault="007C4459" w:rsidP="0040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040"/>
        <w:gridCol w:w="1302"/>
        <w:gridCol w:w="1302"/>
        <w:gridCol w:w="1302"/>
      </w:tblGrid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73ED6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4459"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459" w:rsidRPr="00406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4459" w:rsidRPr="004060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245" w:type="dxa"/>
          </w:tcPr>
          <w:p w:rsid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</w:p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дежурный бюро пропусков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кассира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старшего кассира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художник - 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ведущий художник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blPrEx>
          <w:tblBorders>
            <w:insideV w:val="nil"/>
          </w:tblBorders>
        </w:tblPrEx>
        <w:trPr>
          <w:jc w:val="center"/>
        </w:trPr>
        <w:tc>
          <w:tcPr>
            <w:tcW w:w="5329" w:type="dxa"/>
            <w:gridSpan w:val="2"/>
            <w:tcBorders>
              <w:left w:val="single" w:sz="4" w:space="0" w:color="auto"/>
            </w:tcBorders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документовед II категории - высшее профессиональное образование и стаж работы в должности </w:t>
            </w: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7C4459" w:rsidRPr="0040606B" w:rsidTr="00773ED6">
        <w:trPr>
          <w:trHeight w:val="271"/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специалист по охране труда II категории - высшее профессиональное образование и стаж работы в должности инженера по охране труда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программист II категории - высшее профессиональное образование и стаж работы 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должности программиста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документовед I категории - высшее профессиональное образование и стаж работы в должности </w:t>
            </w: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II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специалист по охране труда I категории - высшее профессиональное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программист I категории - 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 I категории - высшее профессиональное образование и стаж работы в должности инженера-электроника II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документовед - высшее профессиональное образование и стаж работы в должности </w:t>
            </w: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охране труда - высшее профессиональное образование и стаж работы в должности инженера по охране труда 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ведущий программист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  <w:vMerge w:val="restart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vMerge/>
          </w:tcPr>
          <w:p w:rsidR="007C4459" w:rsidRPr="0040606B" w:rsidRDefault="007C4459" w:rsidP="004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proofErr w:type="gram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245" w:type="dxa"/>
            <w:tcBorders>
              <w:top w:val="nil"/>
            </w:tcBorders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</w:tbl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9A2" w:rsidRDefault="006D69A2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ED6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ED6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ED6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ED6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ED6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ED6" w:rsidRPr="0040606B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73ED6" w:rsidP="004060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C4459" w:rsidRPr="0040606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68"/>
      <w:bookmarkEnd w:id="7"/>
      <w:r w:rsidRPr="0040606B">
        <w:rPr>
          <w:rFonts w:ascii="Times New Roman" w:hAnsi="Times New Roman" w:cs="Times New Roman"/>
          <w:sz w:val="24"/>
          <w:szCs w:val="24"/>
        </w:rPr>
        <w:t>РАЗМЕРЫ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ПЛАТЫ,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КУЛЬТУРЫ, </w:t>
      </w:r>
      <w:proofErr w:type="gramStart"/>
      <w:r w:rsidRPr="0040606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 xml:space="preserve"> МУНИЦИПАЛЬНОМУ КАЗЕННОМУ</w:t>
      </w:r>
    </w:p>
    <w:p w:rsidR="007C4459" w:rsidRPr="0040606B" w:rsidRDefault="002C322C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УЧРЕЖДЕНИЮ 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 МОЛОДЕЖНОЙ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И НАЦИОНАЛЬНОЙ ПОЛИТИК</w:t>
      </w:r>
      <w:r w:rsidR="002C322C">
        <w:rPr>
          <w:rFonts w:ascii="Times New Roman" w:hAnsi="Times New Roman" w:cs="Times New Roman"/>
          <w:sz w:val="24"/>
          <w:szCs w:val="24"/>
        </w:rPr>
        <w:t>И МЫСКОВСКОГО ГОРОДСКОГО ОКРУГА»</w:t>
      </w:r>
    </w:p>
    <w:p w:rsidR="007C4459" w:rsidRPr="0040606B" w:rsidRDefault="007C4459" w:rsidP="0040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040"/>
        <w:gridCol w:w="1302"/>
        <w:gridCol w:w="1302"/>
        <w:gridCol w:w="1302"/>
      </w:tblGrid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73ED6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4459"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459" w:rsidRPr="00406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4459" w:rsidRPr="004060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245" w:type="dxa"/>
          </w:tcPr>
          <w:p w:rsidR="00773ED6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</w:p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40606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от 10 до 20 лет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 (I квалификационная категория)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концертмейстер - (высшая квалификационная категория)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методист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методист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8 лет;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методист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8 до 12 лет;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методист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12 лет или II квалификационная категория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7C4459" w:rsidRPr="0040606B" w:rsidTr="00773ED6">
        <w:trPr>
          <w:jc w:val="center"/>
        </w:trPr>
        <w:tc>
          <w:tcPr>
            <w:tcW w:w="5329" w:type="dxa"/>
            <w:gridSpan w:val="2"/>
          </w:tcPr>
          <w:p w:rsidR="007C4459" w:rsidRPr="0040606B" w:rsidRDefault="007C4459" w:rsidP="002C322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 -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 или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дисциплин);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преподаватель, старший методист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I квалификационная категория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</w:tr>
      <w:tr w:rsidR="007C4459" w:rsidRPr="0040606B" w:rsidTr="00773ED6">
        <w:trPr>
          <w:jc w:val="center"/>
        </w:trPr>
        <w:tc>
          <w:tcPr>
            <w:tcW w:w="510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преподаватель, старший методист</w:t>
            </w:r>
          </w:p>
          <w:p w:rsidR="007C4459" w:rsidRPr="0040606B" w:rsidRDefault="007C4459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245" w:type="dxa"/>
          </w:tcPr>
          <w:p w:rsidR="007C4459" w:rsidRPr="0040606B" w:rsidRDefault="007C4459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</w:tr>
    </w:tbl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FC7343" w:rsidP="0040606B">
      <w:pPr>
        <w:pStyle w:val="ConsPlusNormal"/>
        <w:tabs>
          <w:tab w:val="left" w:pos="405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3ED6">
        <w:rPr>
          <w:rFonts w:ascii="Times New Roman" w:hAnsi="Times New Roman" w:cs="Times New Roman"/>
          <w:sz w:val="24"/>
          <w:szCs w:val="24"/>
        </w:rPr>
        <w:t>риложение №</w:t>
      </w:r>
      <w:r w:rsidR="007C4459" w:rsidRPr="0040606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7C4459" w:rsidRPr="0040606B" w:rsidRDefault="007C4459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7C4459" w:rsidRPr="0040606B" w:rsidRDefault="002C322C" w:rsidP="0040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7C4459" w:rsidRPr="0040606B" w:rsidRDefault="007C4459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131"/>
      <w:bookmarkEnd w:id="8"/>
      <w:r w:rsidRPr="0040606B">
        <w:rPr>
          <w:rFonts w:ascii="Times New Roman" w:hAnsi="Times New Roman" w:cs="Times New Roman"/>
          <w:sz w:val="24"/>
          <w:szCs w:val="24"/>
        </w:rPr>
        <w:t>РАЗМЕРЫ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ПЛАТЫ,</w:t>
      </w:r>
    </w:p>
    <w:p w:rsidR="007C4459" w:rsidRPr="0040606B" w:rsidRDefault="009055DC" w:rsidP="00905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hyperlink w:anchor="P2131" w:history="1">
        <w:r w:rsidRPr="0040606B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r w:rsidRPr="0040606B">
        <w:rPr>
          <w:rFonts w:ascii="Times New Roman" w:hAnsi="Times New Roman" w:cs="Times New Roman"/>
          <w:sz w:val="24"/>
          <w:szCs w:val="24"/>
        </w:rPr>
        <w:t xml:space="preserve"> ПРОФЕС</w:t>
      </w:r>
      <w:r>
        <w:rPr>
          <w:rFonts w:ascii="Times New Roman" w:hAnsi="Times New Roman" w:cs="Times New Roman"/>
          <w:sz w:val="24"/>
          <w:szCs w:val="24"/>
        </w:rPr>
        <w:t xml:space="preserve">СИЙ РАБОЧИХ УЧРЕЖДЕНИЙ КУЛЬТУРЫ И </w:t>
      </w:r>
      <w:r w:rsidRPr="0040606B">
        <w:rPr>
          <w:rFonts w:ascii="Times New Roman" w:hAnsi="Times New Roman" w:cs="Times New Roman"/>
          <w:sz w:val="24"/>
          <w:szCs w:val="24"/>
        </w:rPr>
        <w:t>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УЧРЕЖДЕНИЙ, ПОДВЕДОМСТВЕННЫХ </w:t>
      </w:r>
      <w:proofErr w:type="gramStart"/>
      <w:r w:rsidR="007C4459" w:rsidRPr="0040606B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7C4459" w:rsidRPr="0040606B" w:rsidRDefault="009055DC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КАЗЕННОМУ УЧРЕЖДЕНИЮ «</w:t>
      </w:r>
      <w:r w:rsidR="007C4459" w:rsidRPr="0040606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7C4459" w:rsidRPr="0040606B" w:rsidRDefault="007C4459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МОЛОДЕЖНОЙ И НАЦИОНАЛЬНОЙ ПОЛИТИКИ МЫСКОВСКОГО ГОРОДСКОГО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Pr="0040606B">
        <w:rPr>
          <w:rFonts w:ascii="Times New Roman" w:hAnsi="Times New Roman" w:cs="Times New Roman"/>
          <w:sz w:val="24"/>
          <w:szCs w:val="24"/>
        </w:rPr>
        <w:t>ОКРУГА</w:t>
      </w:r>
      <w:r w:rsidR="009055DC">
        <w:rPr>
          <w:rFonts w:ascii="Times New Roman" w:hAnsi="Times New Roman" w:cs="Times New Roman"/>
          <w:sz w:val="24"/>
          <w:szCs w:val="24"/>
        </w:rPr>
        <w:t>»</w:t>
      </w:r>
    </w:p>
    <w:p w:rsidR="006D69A2" w:rsidRPr="0040606B" w:rsidRDefault="006D69A2" w:rsidP="0040606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ab/>
      </w:r>
    </w:p>
    <w:p w:rsidR="006D69A2" w:rsidRPr="0040606B" w:rsidRDefault="006D69A2" w:rsidP="0040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0"/>
        <w:gridCol w:w="1263"/>
        <w:gridCol w:w="1263"/>
        <w:gridCol w:w="1263"/>
      </w:tblGrid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208" w:type="dxa"/>
          </w:tcPr>
          <w:p w:rsidR="00773ED6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</w:p>
          <w:p w:rsidR="006D69A2" w:rsidRPr="0040606B" w:rsidRDefault="006D69A2" w:rsidP="002C3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6D69A2" w:rsidRPr="0040606B" w:rsidTr="00773ED6">
        <w:trPr>
          <w:jc w:val="center"/>
        </w:trPr>
        <w:tc>
          <w:tcPr>
            <w:tcW w:w="9067" w:type="dxa"/>
            <w:gridSpan w:val="4"/>
          </w:tcPr>
          <w:p w:rsidR="006D69A2" w:rsidRPr="0040606B" w:rsidRDefault="006D69A2" w:rsidP="004060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в соответствии с Единым тарифно-квалификационным </w:t>
            </w:r>
            <w:hyperlink r:id="rId20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2 разряд работ в соответствии с Единым тарифно-квалификационным </w:t>
            </w:r>
            <w:hyperlink r:id="rId21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дворник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гардеробщик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3 разряд работ в соответствии с Единым тарифно-квалификационным </w:t>
            </w:r>
            <w:hyperlink r:id="rId22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сторож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вахтер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дежурный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</w:tr>
      <w:tr w:rsidR="006D69A2" w:rsidRPr="0040606B" w:rsidTr="00773ED6">
        <w:trPr>
          <w:jc w:val="center"/>
        </w:trPr>
        <w:tc>
          <w:tcPr>
            <w:tcW w:w="9067" w:type="dxa"/>
            <w:gridSpan w:val="4"/>
          </w:tcPr>
          <w:p w:rsidR="006D69A2" w:rsidRPr="0040606B" w:rsidRDefault="006D69A2" w:rsidP="002C32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квалификационным </w:t>
            </w:r>
            <w:hyperlink r:id="rId23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подсобный рабочий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разряд работ в соответствии с Единым тарифно-квалификационным </w:t>
            </w:r>
            <w:hyperlink r:id="rId24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6 разряд работ в соответствии с Единым тарифно-квалификационным </w:t>
            </w:r>
            <w:hyperlink r:id="rId25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слесарь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плотник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электрик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рабочий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в соответствии с Единым тарифно-квалификационным </w:t>
            </w:r>
            <w:hyperlink r:id="rId26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6D69A2" w:rsidRPr="0040606B" w:rsidTr="00773ED6">
        <w:trPr>
          <w:jc w:val="center"/>
        </w:trPr>
        <w:tc>
          <w:tcPr>
            <w:tcW w:w="5443" w:type="dxa"/>
          </w:tcPr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в соответствии с Единым тарифно-квалификационным </w:t>
            </w:r>
            <w:hyperlink r:id="rId27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рабочих: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электрик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слесарь-сантехник</w:t>
            </w:r>
          </w:p>
          <w:p w:rsidR="006D69A2" w:rsidRPr="0040606B" w:rsidRDefault="006D69A2" w:rsidP="002C3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- настройщик музыкальных инструментов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208" w:type="dxa"/>
          </w:tcPr>
          <w:p w:rsidR="006D69A2" w:rsidRPr="0040606B" w:rsidRDefault="006D69A2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</w:tbl>
    <w:p w:rsidR="00234845" w:rsidRPr="0040606B" w:rsidRDefault="00234845" w:rsidP="00773ED6">
      <w:pPr>
        <w:pStyle w:val="ConsPlusNormal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4845" w:rsidRPr="0040606B" w:rsidRDefault="00234845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РАЗМЕРЫ</w:t>
      </w:r>
    </w:p>
    <w:p w:rsidR="00234845" w:rsidRPr="0040606B" w:rsidRDefault="00234845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ПЛАТЫ,</w:t>
      </w:r>
    </w:p>
    <w:p w:rsidR="006D69A2" w:rsidRPr="0040606B" w:rsidRDefault="00234845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ПРОФЕССИЙ РАБОЧИХ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="00FA4425" w:rsidRPr="0040606B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111130" w:rsidRPr="0040606B">
        <w:rPr>
          <w:rFonts w:ascii="Times New Roman" w:hAnsi="Times New Roman" w:cs="Times New Roman"/>
          <w:sz w:val="24"/>
          <w:szCs w:val="24"/>
        </w:rPr>
        <w:t xml:space="preserve">ОБСЛУЖИВАЮЩИХ </w:t>
      </w:r>
      <w:r w:rsidR="00FA4425" w:rsidRPr="0040606B">
        <w:rPr>
          <w:rFonts w:ascii="Times New Roman" w:hAnsi="Times New Roman" w:cs="Times New Roman"/>
          <w:sz w:val="24"/>
          <w:szCs w:val="24"/>
        </w:rPr>
        <w:t>УЧРЕЖДЕНИЯ</w:t>
      </w:r>
      <w:r w:rsidRPr="0040606B">
        <w:rPr>
          <w:rFonts w:ascii="Times New Roman" w:hAnsi="Times New Roman" w:cs="Times New Roman"/>
          <w:sz w:val="24"/>
          <w:szCs w:val="24"/>
        </w:rPr>
        <w:t xml:space="preserve"> КУЛЬТУРЫ,</w:t>
      </w:r>
    </w:p>
    <w:p w:rsidR="00234845" w:rsidRPr="0040606B" w:rsidRDefault="00234845" w:rsidP="004060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06B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40606B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="002C322C">
        <w:rPr>
          <w:rFonts w:ascii="Times New Roman" w:hAnsi="Times New Roman" w:cs="Times New Roman"/>
          <w:sz w:val="24"/>
          <w:szCs w:val="24"/>
        </w:rPr>
        <w:t>КАЗЕННОМУ УЧРЕЖДЕНИЮ «</w:t>
      </w:r>
      <w:r w:rsidRPr="0040606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Pr="0040606B">
        <w:rPr>
          <w:rFonts w:ascii="Times New Roman" w:hAnsi="Times New Roman" w:cs="Times New Roman"/>
          <w:sz w:val="24"/>
          <w:szCs w:val="24"/>
        </w:rPr>
        <w:t>МОЛОДЕЖНОЙ И НАЦИОНАЛЬНОЙ ПОЛИТИКИ МЫСКОВСКОГО ГОРОДСКОГО</w:t>
      </w:r>
      <w:r w:rsidR="00FC7343">
        <w:rPr>
          <w:rFonts w:ascii="Times New Roman" w:hAnsi="Times New Roman" w:cs="Times New Roman"/>
          <w:sz w:val="24"/>
          <w:szCs w:val="24"/>
        </w:rPr>
        <w:t xml:space="preserve"> </w:t>
      </w:r>
      <w:r w:rsidR="002C322C">
        <w:rPr>
          <w:rFonts w:ascii="Times New Roman" w:hAnsi="Times New Roman" w:cs="Times New Roman"/>
          <w:sz w:val="24"/>
          <w:szCs w:val="24"/>
        </w:rPr>
        <w:t>ОКРУГА»</w:t>
      </w:r>
    </w:p>
    <w:p w:rsidR="002E59E8" w:rsidRPr="0040606B" w:rsidRDefault="002E59E8" w:rsidP="00406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6"/>
        <w:gridCol w:w="1414"/>
        <w:gridCol w:w="1132"/>
        <w:gridCol w:w="1557"/>
      </w:tblGrid>
      <w:tr w:rsidR="002E59E8" w:rsidRPr="0040606B" w:rsidTr="002C322C"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773ED6" w:rsidRDefault="002E59E8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Окл</w:t>
            </w:r>
            <w:r w:rsidR="00773ED6">
              <w:rPr>
                <w:rFonts w:ascii="Times New Roman" w:hAnsi="Times New Roman" w:cs="Times New Roman"/>
                <w:sz w:val="24"/>
                <w:szCs w:val="24"/>
              </w:rPr>
              <w:t xml:space="preserve">ад по </w:t>
            </w:r>
            <w:proofErr w:type="spellStart"/>
            <w:r w:rsidR="00773ED6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</w:p>
          <w:p w:rsidR="00773ED6" w:rsidRDefault="00773ED6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E59E8" w:rsidRPr="004060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2E59E8" w:rsidRPr="0040606B" w:rsidRDefault="002E59E8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группе, рублей</w:t>
            </w:r>
          </w:p>
        </w:tc>
        <w:tc>
          <w:tcPr>
            <w:tcW w:w="1134" w:type="dxa"/>
          </w:tcPr>
          <w:p w:rsidR="00773ED6" w:rsidRDefault="00773ED6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2E59E8" w:rsidRPr="004060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</w:p>
          <w:p w:rsidR="002E59E8" w:rsidRPr="0040606B" w:rsidRDefault="00773ED6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2E59E8" w:rsidRPr="0040606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560" w:type="dxa"/>
          </w:tcPr>
          <w:p w:rsidR="00773ED6" w:rsidRDefault="00773ED6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Оклад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proofErr w:type="gramEnd"/>
          </w:p>
          <w:p w:rsidR="002E59E8" w:rsidRPr="0040606B" w:rsidRDefault="002E59E8" w:rsidP="0077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ной оклад), ставка, рублей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tblHeader/>
          <w:jc w:val="center"/>
        </w:trPr>
        <w:tc>
          <w:tcPr>
            <w:tcW w:w="5387" w:type="dxa"/>
            <w:vAlign w:val="center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рабочих, по ко</w:t>
            </w:r>
            <w:r w:rsidR="00773ED6">
              <w:rPr>
                <w:rFonts w:ascii="Times New Roman" w:hAnsi="Times New Roman" w:cs="Times New Roman"/>
                <w:sz w:val="24"/>
                <w:szCs w:val="24"/>
              </w:rPr>
              <w:t xml:space="preserve">торым предусмотрено присвоение 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 разряда работ в соответствии с Единым тарифно</w:t>
            </w:r>
            <w:r w:rsidR="0077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квалификационным </w:t>
            </w:r>
            <w:hyperlink r:id="rId28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должностей рабочих, по ко</w:t>
            </w:r>
            <w:r w:rsidR="00773ED6">
              <w:rPr>
                <w:rFonts w:ascii="Times New Roman" w:hAnsi="Times New Roman" w:cs="Times New Roman"/>
                <w:sz w:val="24"/>
                <w:szCs w:val="24"/>
              </w:rPr>
              <w:t xml:space="preserve">торым предусмотрено присвоение 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2 разряда работ в соответствии с Единым тарифно-квалификационным </w:t>
            </w:r>
            <w:hyperlink r:id="rId29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рабочих, по ко</w:t>
            </w:r>
            <w:r w:rsidR="00773ED6">
              <w:rPr>
                <w:rFonts w:ascii="Times New Roman" w:hAnsi="Times New Roman" w:cs="Times New Roman"/>
                <w:sz w:val="24"/>
                <w:szCs w:val="24"/>
              </w:rPr>
              <w:t xml:space="preserve">торым предусмотрено присвоение </w:t>
            </w: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3 разряда работ в соответствии с Единым тарифно-квалификационным </w:t>
            </w:r>
            <w:hyperlink r:id="rId30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4 разряда работ в соответствии с Единым тарифно-квалификационным </w:t>
            </w:r>
            <w:hyperlink r:id="rId31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5 разряда работ в соответствии с Единым тарифно-квалификационным </w:t>
            </w:r>
            <w:hyperlink r:id="rId32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6 разряда работ в соответствии с Единым тарифно-квалификационным </w:t>
            </w:r>
            <w:hyperlink r:id="rId33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7 разряда работ в соответствии с Единым тарифно-квалификационным </w:t>
            </w:r>
            <w:hyperlink r:id="rId34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2E59E8" w:rsidRPr="0040606B" w:rsidTr="002C322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387" w:type="dxa"/>
          </w:tcPr>
          <w:p w:rsidR="002E59E8" w:rsidRPr="0040606B" w:rsidRDefault="002E59E8" w:rsidP="00773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8 разряда работ в соответствии с Единым тарифно-квалификационным </w:t>
            </w:r>
            <w:hyperlink r:id="rId35" w:history="1">
              <w:r w:rsidRPr="0040606B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40606B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E59E8" w:rsidRPr="0040606B" w:rsidRDefault="002E59E8" w:rsidP="00406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560" w:type="dxa"/>
          </w:tcPr>
          <w:p w:rsidR="002E59E8" w:rsidRPr="0040606B" w:rsidRDefault="002E59E8" w:rsidP="00406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</w:tbl>
    <w:p w:rsidR="00234845" w:rsidRPr="0040606B" w:rsidRDefault="00111130" w:rsidP="004060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606B">
        <w:rPr>
          <w:rFonts w:ascii="Times New Roman" w:hAnsi="Times New Roman" w:cs="Times New Roman"/>
          <w:sz w:val="24"/>
          <w:szCs w:val="24"/>
        </w:rPr>
        <w:t>».</w:t>
      </w:r>
    </w:p>
    <w:p w:rsidR="00A83ACE" w:rsidRPr="009D3F46" w:rsidRDefault="00A83ACE" w:rsidP="00A22F86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83ACE" w:rsidRPr="009D3F46" w:rsidSect="00CF60CE">
      <w:headerReference w:type="default" r:id="rId36"/>
      <w:footerReference w:type="default" r:id="rId37"/>
      <w:pgSz w:w="11906" w:h="16838"/>
      <w:pgMar w:top="1134" w:right="850" w:bottom="851" w:left="1701" w:header="425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7" w:rsidRDefault="00F84A67" w:rsidP="00BF7D7B">
      <w:pPr>
        <w:spacing w:after="0" w:line="240" w:lineRule="auto"/>
      </w:pPr>
      <w:r>
        <w:separator/>
      </w:r>
    </w:p>
  </w:endnote>
  <w:endnote w:type="continuationSeparator" w:id="0">
    <w:p w:rsidR="00F84A67" w:rsidRDefault="00F84A67" w:rsidP="00B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E" w:rsidRDefault="00CF60CE">
    <w:pPr>
      <w:pStyle w:val="a5"/>
    </w:pPr>
  </w:p>
  <w:p w:rsidR="00CF60CE" w:rsidRDefault="00CF60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7" w:rsidRDefault="00F84A67" w:rsidP="00BF7D7B">
      <w:pPr>
        <w:spacing w:after="0" w:line="240" w:lineRule="auto"/>
      </w:pPr>
      <w:r>
        <w:separator/>
      </w:r>
    </w:p>
  </w:footnote>
  <w:footnote w:type="continuationSeparator" w:id="0">
    <w:p w:rsidR="00F84A67" w:rsidRDefault="00F84A67" w:rsidP="00BF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6933"/>
      <w:docPartObj>
        <w:docPartGallery w:val="Page Numbers (Top of Page)"/>
        <w:docPartUnique/>
      </w:docPartObj>
    </w:sdtPr>
    <w:sdtEndPr/>
    <w:sdtContent>
      <w:p w:rsidR="00CF60CE" w:rsidRDefault="00CF60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0D">
          <w:rPr>
            <w:noProof/>
          </w:rPr>
          <w:t>5</w:t>
        </w:r>
        <w:r>
          <w:fldChar w:fldCharType="end"/>
        </w:r>
      </w:p>
    </w:sdtContent>
  </w:sdt>
  <w:p w:rsidR="00CF60CE" w:rsidRDefault="00CF6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494"/>
    <w:multiLevelType w:val="multilevel"/>
    <w:tmpl w:val="50CC09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1">
    <w:nsid w:val="278A0A46"/>
    <w:multiLevelType w:val="multilevel"/>
    <w:tmpl w:val="B33218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66113F5"/>
    <w:multiLevelType w:val="multilevel"/>
    <w:tmpl w:val="50CC09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Calibri" w:hAnsi="Times New Roman" w:cs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8F"/>
    <w:rsid w:val="00010F1C"/>
    <w:rsid w:val="00020BA6"/>
    <w:rsid w:val="00020D18"/>
    <w:rsid w:val="00020E2D"/>
    <w:rsid w:val="00035A1D"/>
    <w:rsid w:val="000606BE"/>
    <w:rsid w:val="000A44A6"/>
    <w:rsid w:val="000A7B8C"/>
    <w:rsid w:val="000B4B99"/>
    <w:rsid w:val="000B4D64"/>
    <w:rsid w:val="000C053B"/>
    <w:rsid w:val="000C0FBF"/>
    <w:rsid w:val="001026CD"/>
    <w:rsid w:val="00103E0C"/>
    <w:rsid w:val="00111130"/>
    <w:rsid w:val="00124000"/>
    <w:rsid w:val="00134126"/>
    <w:rsid w:val="00196D36"/>
    <w:rsid w:val="001E57BF"/>
    <w:rsid w:val="001F3AD8"/>
    <w:rsid w:val="001F6FF9"/>
    <w:rsid w:val="001F7B4C"/>
    <w:rsid w:val="00202381"/>
    <w:rsid w:val="002078ED"/>
    <w:rsid w:val="00207E14"/>
    <w:rsid w:val="00224634"/>
    <w:rsid w:val="002248CC"/>
    <w:rsid w:val="002341A9"/>
    <w:rsid w:val="00234845"/>
    <w:rsid w:val="00260B04"/>
    <w:rsid w:val="00274C23"/>
    <w:rsid w:val="002778FB"/>
    <w:rsid w:val="00283288"/>
    <w:rsid w:val="0029765E"/>
    <w:rsid w:val="002A2A96"/>
    <w:rsid w:val="002C322C"/>
    <w:rsid w:val="002E59E8"/>
    <w:rsid w:val="002E5E71"/>
    <w:rsid w:val="002E71B6"/>
    <w:rsid w:val="00345AF3"/>
    <w:rsid w:val="00347318"/>
    <w:rsid w:val="00354880"/>
    <w:rsid w:val="003654B1"/>
    <w:rsid w:val="003E4A7D"/>
    <w:rsid w:val="003E6B4B"/>
    <w:rsid w:val="003F4DED"/>
    <w:rsid w:val="0040606B"/>
    <w:rsid w:val="00411CEA"/>
    <w:rsid w:val="00412C4E"/>
    <w:rsid w:val="00433709"/>
    <w:rsid w:val="00453C8E"/>
    <w:rsid w:val="00465F2A"/>
    <w:rsid w:val="00484AEB"/>
    <w:rsid w:val="00484EE7"/>
    <w:rsid w:val="004A56C7"/>
    <w:rsid w:val="004C1188"/>
    <w:rsid w:val="004F0EF2"/>
    <w:rsid w:val="00547DF3"/>
    <w:rsid w:val="00572C97"/>
    <w:rsid w:val="005A338A"/>
    <w:rsid w:val="005B134A"/>
    <w:rsid w:val="005D07F6"/>
    <w:rsid w:val="00617252"/>
    <w:rsid w:val="006225D2"/>
    <w:rsid w:val="00630450"/>
    <w:rsid w:val="0064264F"/>
    <w:rsid w:val="006508BE"/>
    <w:rsid w:val="00682F9A"/>
    <w:rsid w:val="00684274"/>
    <w:rsid w:val="0069044F"/>
    <w:rsid w:val="00693233"/>
    <w:rsid w:val="00693C98"/>
    <w:rsid w:val="006A4468"/>
    <w:rsid w:val="006A5097"/>
    <w:rsid w:val="006C19E9"/>
    <w:rsid w:val="006C6A3B"/>
    <w:rsid w:val="006D38C8"/>
    <w:rsid w:val="006D69A2"/>
    <w:rsid w:val="006F2DA4"/>
    <w:rsid w:val="006F4CA2"/>
    <w:rsid w:val="00715F8D"/>
    <w:rsid w:val="00763DAB"/>
    <w:rsid w:val="00773ED6"/>
    <w:rsid w:val="00785E5C"/>
    <w:rsid w:val="0078615F"/>
    <w:rsid w:val="007A0650"/>
    <w:rsid w:val="007C4459"/>
    <w:rsid w:val="008077F8"/>
    <w:rsid w:val="00811BF8"/>
    <w:rsid w:val="00815C48"/>
    <w:rsid w:val="00830A75"/>
    <w:rsid w:val="0083496E"/>
    <w:rsid w:val="00840187"/>
    <w:rsid w:val="00841A6B"/>
    <w:rsid w:val="00844DBD"/>
    <w:rsid w:val="008926CB"/>
    <w:rsid w:val="008A03E1"/>
    <w:rsid w:val="008A7C3F"/>
    <w:rsid w:val="008C3E99"/>
    <w:rsid w:val="008F0CA4"/>
    <w:rsid w:val="008F5602"/>
    <w:rsid w:val="00900773"/>
    <w:rsid w:val="009055DC"/>
    <w:rsid w:val="00905FB4"/>
    <w:rsid w:val="0091122A"/>
    <w:rsid w:val="00915017"/>
    <w:rsid w:val="00923BFE"/>
    <w:rsid w:val="00923D0D"/>
    <w:rsid w:val="00935BEC"/>
    <w:rsid w:val="009B640C"/>
    <w:rsid w:val="009C1892"/>
    <w:rsid w:val="009D3F46"/>
    <w:rsid w:val="00A03492"/>
    <w:rsid w:val="00A22F86"/>
    <w:rsid w:val="00A47FC9"/>
    <w:rsid w:val="00A55448"/>
    <w:rsid w:val="00A76278"/>
    <w:rsid w:val="00A83ACE"/>
    <w:rsid w:val="00A8682B"/>
    <w:rsid w:val="00A90D31"/>
    <w:rsid w:val="00AA4B39"/>
    <w:rsid w:val="00AC02D7"/>
    <w:rsid w:val="00AF3461"/>
    <w:rsid w:val="00B0417E"/>
    <w:rsid w:val="00B12DBF"/>
    <w:rsid w:val="00B72DDF"/>
    <w:rsid w:val="00B807CA"/>
    <w:rsid w:val="00B85A36"/>
    <w:rsid w:val="00B96D40"/>
    <w:rsid w:val="00BA0AEA"/>
    <w:rsid w:val="00BE35F4"/>
    <w:rsid w:val="00BF69B6"/>
    <w:rsid w:val="00BF7D7B"/>
    <w:rsid w:val="00C1444E"/>
    <w:rsid w:val="00C32220"/>
    <w:rsid w:val="00C52C7C"/>
    <w:rsid w:val="00C6036B"/>
    <w:rsid w:val="00C63296"/>
    <w:rsid w:val="00CA0678"/>
    <w:rsid w:val="00CC2522"/>
    <w:rsid w:val="00CC65B7"/>
    <w:rsid w:val="00CD06DF"/>
    <w:rsid w:val="00CE606A"/>
    <w:rsid w:val="00CF183F"/>
    <w:rsid w:val="00CF60CE"/>
    <w:rsid w:val="00D00B43"/>
    <w:rsid w:val="00D253EF"/>
    <w:rsid w:val="00D31B60"/>
    <w:rsid w:val="00D34490"/>
    <w:rsid w:val="00D36630"/>
    <w:rsid w:val="00D429D8"/>
    <w:rsid w:val="00D46262"/>
    <w:rsid w:val="00D51936"/>
    <w:rsid w:val="00D7090D"/>
    <w:rsid w:val="00D7231C"/>
    <w:rsid w:val="00D749BB"/>
    <w:rsid w:val="00D903F5"/>
    <w:rsid w:val="00D93909"/>
    <w:rsid w:val="00D93B29"/>
    <w:rsid w:val="00DB1873"/>
    <w:rsid w:val="00DB5A7C"/>
    <w:rsid w:val="00DC37C2"/>
    <w:rsid w:val="00DE39CC"/>
    <w:rsid w:val="00DE615C"/>
    <w:rsid w:val="00DE6322"/>
    <w:rsid w:val="00DE6518"/>
    <w:rsid w:val="00DF0473"/>
    <w:rsid w:val="00E14F29"/>
    <w:rsid w:val="00E17F5F"/>
    <w:rsid w:val="00E275D2"/>
    <w:rsid w:val="00E50C07"/>
    <w:rsid w:val="00E61C2B"/>
    <w:rsid w:val="00E622A7"/>
    <w:rsid w:val="00E73331"/>
    <w:rsid w:val="00EA01D6"/>
    <w:rsid w:val="00EA6BBB"/>
    <w:rsid w:val="00EB48E3"/>
    <w:rsid w:val="00EB7EB0"/>
    <w:rsid w:val="00EC2C81"/>
    <w:rsid w:val="00ED3B17"/>
    <w:rsid w:val="00F03E10"/>
    <w:rsid w:val="00F076E5"/>
    <w:rsid w:val="00F314A8"/>
    <w:rsid w:val="00F31B2D"/>
    <w:rsid w:val="00F3538F"/>
    <w:rsid w:val="00F641B9"/>
    <w:rsid w:val="00F75F8D"/>
    <w:rsid w:val="00F843AE"/>
    <w:rsid w:val="00F84A67"/>
    <w:rsid w:val="00F84B2F"/>
    <w:rsid w:val="00FA4425"/>
    <w:rsid w:val="00FB6D57"/>
    <w:rsid w:val="00FC7343"/>
    <w:rsid w:val="00FC7CE3"/>
    <w:rsid w:val="00FE0D42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B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9"/>
    <w:qFormat/>
    <w:rsid w:val="002E59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7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7B"/>
    <w:rPr>
      <w:rFonts w:asciiTheme="minorHAnsi" w:hAnsiTheme="minorHAnsi"/>
      <w:sz w:val="22"/>
    </w:rPr>
  </w:style>
  <w:style w:type="paragraph" w:customStyle="1" w:styleId="1">
    <w:name w:val="Обычный1"/>
    <w:uiPriority w:val="99"/>
    <w:rsid w:val="00D93B29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53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E59E8"/>
    <w:rPr>
      <w:rFonts w:eastAsia="Calibri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7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7B"/>
    <w:rPr>
      <w:rFonts w:asciiTheme="minorHAnsi" w:hAnsiTheme="minorHAnsi"/>
      <w:sz w:val="22"/>
    </w:rPr>
  </w:style>
  <w:style w:type="paragraph" w:customStyle="1" w:styleId="1">
    <w:name w:val="Обычный1"/>
    <w:uiPriority w:val="99"/>
    <w:rsid w:val="00D93B29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1B000362F2B2A5BB8C50C9509395D286B73E1F6BFF9DF1A36C8117EE98242876418DF1AD88342CE161FAu8Z0E" TargetMode="External"/><Relationship Id="rId18" Type="http://schemas.openxmlformats.org/officeDocument/2006/relationships/hyperlink" Target="consultantplus://offline/ref=459F19AE3001C3DCB97B3639A3321D89F6685F232BEB533AE7546989368A4764DB9A451B5A1FF524041F22VBR4H" TargetMode="External"/><Relationship Id="rId26" Type="http://schemas.openxmlformats.org/officeDocument/2006/relationships/hyperlink" Target="consultantplus://offline/ref=1B64457D323B214F290F1464882DD528F056DA695A3B82685C5D5B4682ACD211311624C736CE786022E337B8l3D3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B64457D323B214F290F1464882DD528F056DA695A3B82685C5D5B4682ACD211311624C736CE786022E337B8l3D3E" TargetMode="External"/><Relationship Id="rId34" Type="http://schemas.openxmlformats.org/officeDocument/2006/relationships/hyperlink" Target="consultantplus://offline/ref=131CC43B81ECCCB612C55E389A691AD516DC4FF0433F919B416B9F8BvDx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D4FA816198D1D4D3ECB997EEF513810F6CE49FD8BD65817AF67B1AE3970B04A2C59C0EEBFE397B038A9668EABQ8E" TargetMode="External"/><Relationship Id="rId17" Type="http://schemas.openxmlformats.org/officeDocument/2006/relationships/hyperlink" Target="consultantplus://offline/ref=37343DCF20C098CD42D9A67C1FF91421BCF887B6C53ECB9093FC31084A588DE2F9C363032FEBC0AB4E3500BFE1506E65D9C87BC749DCDD15957BEDcAn2I" TargetMode="External"/><Relationship Id="rId25" Type="http://schemas.openxmlformats.org/officeDocument/2006/relationships/hyperlink" Target="consultantplus://offline/ref=1B64457D323B214F290F1464882DD528F056DA695A3B82685C5D5B4682ACD211311624C736CE786022E337B8l3D3E" TargetMode="External"/><Relationship Id="rId33" Type="http://schemas.openxmlformats.org/officeDocument/2006/relationships/hyperlink" Target="consultantplus://offline/ref=131CC43B81ECCCB612C55E389A691AD516DC4FF0433F919B416B9F8BvDxB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1B000362F2B2A5BB8C50C9509395D286B73E1F6BFF9DF1A36C8117EE98242876418DF1AD88342CE161FAu8Z0E" TargetMode="External"/><Relationship Id="rId20" Type="http://schemas.openxmlformats.org/officeDocument/2006/relationships/hyperlink" Target="consultantplus://offline/ref=1B64457D323B214F290F1464882DD528F056DA695A3B82685C5D5B4682ACD211311624C736CE786022E337B8l3D3E" TargetMode="External"/><Relationship Id="rId29" Type="http://schemas.openxmlformats.org/officeDocument/2006/relationships/hyperlink" Target="consultantplus://offline/ref=131CC43B81ECCCB612C55E389A691AD516DC4FF0433F919B416B9F8BvDx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D4FA816198D1D4D3ECB997EEF513810F6CE49FB85D65817AF67B1AE3970B0582C01CFECBFFB9CE077EF3382B1F9CC4E309265C078AEQ6E" TargetMode="External"/><Relationship Id="rId24" Type="http://schemas.openxmlformats.org/officeDocument/2006/relationships/hyperlink" Target="consultantplus://offline/ref=1B64457D323B214F290F1464882DD528F056DA695A3B82685C5D5B4682ACD211311624C736CE786022E337B8l3D3E" TargetMode="External"/><Relationship Id="rId32" Type="http://schemas.openxmlformats.org/officeDocument/2006/relationships/hyperlink" Target="consultantplus://offline/ref=131CC43B81ECCCB612C55E389A691AD516DC4FF0433F919B416B9F8BvDxBI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1B000362F2B2A5BB8C50C9509395D286B73E1F6BFF9DF1A36C8117EE98242876418DF1AD88342CE161FAu8Z1E" TargetMode="External"/><Relationship Id="rId23" Type="http://schemas.openxmlformats.org/officeDocument/2006/relationships/hyperlink" Target="consultantplus://offline/ref=1B64457D323B214F290F1464882DD528F056DA695A3B82685C5D5B4682ACD211311624C736CE786022E337B8l3D3E" TargetMode="External"/><Relationship Id="rId28" Type="http://schemas.openxmlformats.org/officeDocument/2006/relationships/hyperlink" Target="consultantplus://offline/ref=131CC43B81ECCCB612C55E389A691AD516DC4FF0433F919B416B9F8BvDxB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3BD4FA816198D1D4D3ECB997EEF513810F6CE49FB85D65817AF67B1AE3970B0582C01CBE7BEF6C3E562FE6B8FB3E5D24A2A8E67C1A7Q0E" TargetMode="External"/><Relationship Id="rId19" Type="http://schemas.openxmlformats.org/officeDocument/2006/relationships/hyperlink" Target="consultantplus://offline/ref=459F19AE3001C3DCB97B3639A3321D89F6685F232BED5032E4546989368A4764DB9A451B5A1FF524041725VBR4H" TargetMode="External"/><Relationship Id="rId31" Type="http://schemas.openxmlformats.org/officeDocument/2006/relationships/hyperlink" Target="consultantplus://offline/ref=131CC43B81ECCCB612C55E389A691AD516DC4FF0433F919B416B9F8BvDx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1B000362F2B2A5BB8C50C9509395D286B73E1F6BFF9DF1A36C8117EE98242876418DF1AD88342CE161FAu8Z6E" TargetMode="External"/><Relationship Id="rId22" Type="http://schemas.openxmlformats.org/officeDocument/2006/relationships/hyperlink" Target="consultantplus://offline/ref=1B64457D323B214F290F1464882DD528F056DA695A3B82685C5D5B4682ACD211311624C736CE786022E337B8l3D3E" TargetMode="External"/><Relationship Id="rId27" Type="http://schemas.openxmlformats.org/officeDocument/2006/relationships/hyperlink" Target="consultantplus://offline/ref=1B64457D323B214F290F1464882DD528F056DA695A3B82685C5D5B4682ACD211311624C736CE786022E337B8l3D3E" TargetMode="External"/><Relationship Id="rId30" Type="http://schemas.openxmlformats.org/officeDocument/2006/relationships/hyperlink" Target="consultantplus://offline/ref=131CC43B81ECCCB612C55E389A691AD516DC4FF0433F919B416B9F8BvDxBI" TargetMode="External"/><Relationship Id="rId35" Type="http://schemas.openxmlformats.org/officeDocument/2006/relationships/hyperlink" Target="consultantplus://offline/ref=131CC43B81ECCCB612C55E389A691AD516DC4FF0433F919B416B9F8BvDxB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143B-49F8-4BA4-B1D1-738323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6266</Words>
  <Characters>35718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127</cp:revision>
  <cp:lastPrinted>2019-04-26T06:22:00Z</cp:lastPrinted>
  <dcterms:created xsi:type="dcterms:W3CDTF">2019-02-12T04:12:00Z</dcterms:created>
  <dcterms:modified xsi:type="dcterms:W3CDTF">2019-04-26T06:37:00Z</dcterms:modified>
</cp:coreProperties>
</file>